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9B" w:rsidRPr="002771AE" w:rsidRDefault="00961CE9" w:rsidP="003B41D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r w:rsidRPr="002771AE">
        <w:rPr>
          <w:rFonts w:ascii="HG丸ｺﾞｼｯｸM-PRO" w:eastAsia="HG丸ｺﾞｼｯｸM-PRO" w:hAnsi="HG丸ｺﾞｼｯｸM-PRO" w:hint="eastAsia"/>
          <w:b/>
          <w:sz w:val="24"/>
        </w:rPr>
        <w:t>中小企業信用保険法第２条第５項第４号</w:t>
      </w:r>
      <w:r w:rsidR="00DF1D94" w:rsidRPr="002771AE">
        <w:rPr>
          <w:rFonts w:ascii="HG丸ｺﾞｼｯｸM-PRO" w:eastAsia="HG丸ｺﾞｼｯｸM-PRO" w:hAnsi="HG丸ｺﾞｼｯｸM-PRO" w:hint="eastAsia"/>
          <w:b/>
          <w:sz w:val="24"/>
        </w:rPr>
        <w:t>の規定による認定申請について</w:t>
      </w:r>
    </w:p>
    <w:bookmarkEnd w:id="0"/>
    <w:p w:rsidR="007D279B" w:rsidRPr="002771AE" w:rsidRDefault="007D279B" w:rsidP="007D279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35E0" w:rsidRPr="002771AE" w:rsidRDefault="002E35E0" w:rsidP="002E35E0">
      <w:pPr>
        <w:tabs>
          <w:tab w:val="left" w:pos="426"/>
        </w:tabs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2771A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認定基準</w:t>
      </w:r>
    </w:p>
    <w:p w:rsidR="002E35E0" w:rsidRPr="002771AE" w:rsidRDefault="002E35E0" w:rsidP="002E35E0">
      <w:pPr>
        <w:tabs>
          <w:tab w:val="left" w:pos="426"/>
        </w:tabs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 xml:space="preserve">　次のいずれにも該当する中小企業者が措置の対象となります。</w:t>
      </w:r>
    </w:p>
    <w:p w:rsidR="002E35E0" w:rsidRPr="002771AE" w:rsidRDefault="002E35E0" w:rsidP="002E35E0">
      <w:pPr>
        <w:tabs>
          <w:tab w:val="left" w:pos="426"/>
        </w:tabs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①申請者が、</w:t>
      </w:r>
      <w:r w:rsidR="000703FF" w:rsidRPr="002771AE">
        <w:rPr>
          <w:rFonts w:ascii="HG丸ｺﾞｼｯｸM-PRO" w:eastAsia="HG丸ｺﾞｼｯｸM-PRO" w:hAnsi="HG丸ｺﾞｼｯｸM-PRO" w:hint="eastAsia"/>
          <w:sz w:val="22"/>
        </w:rPr>
        <w:t>郡上市</w:t>
      </w:r>
      <w:r w:rsidRPr="002771AE">
        <w:rPr>
          <w:rFonts w:ascii="HG丸ｺﾞｼｯｸM-PRO" w:eastAsia="HG丸ｺﾞｼｯｸM-PRO" w:hAnsi="HG丸ｺﾞｼｯｸM-PRO" w:hint="eastAsia"/>
          <w:sz w:val="22"/>
        </w:rPr>
        <w:t>において</w:t>
      </w:r>
      <w:r w:rsidR="00800BA4" w:rsidRPr="002771AE">
        <w:rPr>
          <w:rFonts w:ascii="HG丸ｺﾞｼｯｸM-PRO" w:eastAsia="HG丸ｺﾞｼｯｸM-PRO" w:hAnsi="HG丸ｺﾞｼｯｸM-PRO" w:hint="eastAsia"/>
          <w:sz w:val="22"/>
        </w:rPr>
        <w:t>１</w:t>
      </w:r>
      <w:r w:rsidRPr="002771AE">
        <w:rPr>
          <w:rFonts w:ascii="HG丸ｺﾞｼｯｸM-PRO" w:eastAsia="HG丸ｺﾞｼｯｸM-PRO" w:hAnsi="HG丸ｺﾞｼｯｸM-PRO" w:hint="eastAsia"/>
          <w:sz w:val="22"/>
        </w:rPr>
        <w:t>年間以上継続して事業を行っていること。</w:t>
      </w:r>
    </w:p>
    <w:p w:rsidR="00403AC6" w:rsidRPr="002771AE" w:rsidRDefault="002E35E0" w:rsidP="002E35E0">
      <w:pPr>
        <w:ind w:leftChars="100" w:left="434" w:hangingChars="102" w:hanging="224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②</w:t>
      </w:r>
      <w:r w:rsidR="000703FF" w:rsidRPr="002771AE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新型コロナウイルス感染症の影響を受けた後</w:t>
      </w:r>
      <w:r w:rsidRPr="002771AE">
        <w:rPr>
          <w:rFonts w:ascii="HG丸ｺﾞｼｯｸM-PRO" w:eastAsia="HG丸ｺﾞｼｯｸM-PRO" w:hAnsi="HG丸ｺﾞｼｯｸM-PRO" w:hint="eastAsia"/>
          <w:sz w:val="22"/>
        </w:rPr>
        <w:t>、原則として</w:t>
      </w:r>
      <w:r w:rsidR="000703FF" w:rsidRPr="002771AE">
        <w:rPr>
          <w:rFonts w:ascii="HG丸ｺﾞｼｯｸM-PRO" w:eastAsia="HG丸ｺﾞｼｯｸM-PRO" w:hAnsi="HG丸ｺﾞｼｯｸM-PRO" w:hint="eastAsia"/>
          <w:sz w:val="22"/>
        </w:rPr>
        <w:t>、</w:t>
      </w:r>
      <w:r w:rsidRPr="002771AE">
        <w:rPr>
          <w:rFonts w:ascii="HG丸ｺﾞｼｯｸM-PRO" w:eastAsia="HG丸ｺﾞｼｯｸM-PRO" w:hAnsi="HG丸ｺﾞｼｯｸM-PRO" w:hint="eastAsia"/>
          <w:sz w:val="22"/>
        </w:rPr>
        <w:t>最近</w:t>
      </w:r>
      <w:r w:rsidR="00800BA4" w:rsidRPr="002771AE">
        <w:rPr>
          <w:rFonts w:ascii="HG丸ｺﾞｼｯｸM-PRO" w:eastAsia="HG丸ｺﾞｼｯｸM-PRO" w:hAnsi="HG丸ｺﾞｼｯｸM-PRO" w:hint="eastAsia"/>
          <w:sz w:val="22"/>
        </w:rPr>
        <w:t>１ヶ月</w:t>
      </w:r>
      <w:r w:rsidRPr="002771AE">
        <w:rPr>
          <w:rFonts w:ascii="HG丸ｺﾞｼｯｸM-PRO" w:eastAsia="HG丸ｺﾞｼｯｸM-PRO" w:hAnsi="HG丸ｺﾞｼｯｸM-PRO" w:hint="eastAsia"/>
          <w:sz w:val="22"/>
        </w:rPr>
        <w:t>間</w:t>
      </w:r>
      <w:r w:rsidR="000703FF" w:rsidRPr="002771AE">
        <w:rPr>
          <w:rFonts w:ascii="HG丸ｺﾞｼｯｸM-PRO" w:eastAsia="HG丸ｺﾞｼｯｸM-PRO" w:hAnsi="HG丸ｺﾞｼｯｸM-PRO" w:hint="eastAsia"/>
          <w:sz w:val="22"/>
        </w:rPr>
        <w:t>の売上高又は販売数量（建設業にあっては、完成工事高又は受注残高</w:t>
      </w:r>
      <w:r w:rsidRPr="002771AE">
        <w:rPr>
          <w:rFonts w:ascii="HG丸ｺﾞｼｯｸM-PRO" w:eastAsia="HG丸ｺﾞｼｯｸM-PRO" w:hAnsi="HG丸ｺﾞｼｯｸM-PRO" w:hint="eastAsia"/>
          <w:sz w:val="22"/>
        </w:rPr>
        <w:t>）が前年同月に比して20％以上減少しており、かつ、その後</w:t>
      </w:r>
      <w:r w:rsidR="000703FF" w:rsidRPr="002771AE">
        <w:rPr>
          <w:rFonts w:ascii="HG丸ｺﾞｼｯｸM-PRO" w:eastAsia="HG丸ｺﾞｼｯｸM-PRO" w:hAnsi="HG丸ｺﾞｼｯｸM-PRO" w:hint="eastAsia"/>
          <w:sz w:val="22"/>
        </w:rPr>
        <w:t>２</w:t>
      </w:r>
      <w:r w:rsidRPr="002771AE">
        <w:rPr>
          <w:rFonts w:ascii="HG丸ｺﾞｼｯｸM-PRO" w:eastAsia="HG丸ｺﾞｼｯｸM-PRO" w:hAnsi="HG丸ｺﾞｼｯｸM-PRO" w:hint="eastAsia"/>
          <w:sz w:val="22"/>
        </w:rPr>
        <w:t>か月間を含む</w:t>
      </w:r>
      <w:r w:rsidR="00800BA4" w:rsidRPr="002771AE">
        <w:rPr>
          <w:rFonts w:ascii="HG丸ｺﾞｼｯｸM-PRO" w:eastAsia="HG丸ｺﾞｼｯｸM-PRO" w:hAnsi="HG丸ｺﾞｼｯｸM-PRO" w:hint="eastAsia"/>
          <w:sz w:val="22"/>
        </w:rPr>
        <w:t>３ヶ月</w:t>
      </w:r>
      <w:r w:rsidRPr="002771AE">
        <w:rPr>
          <w:rFonts w:ascii="HG丸ｺﾞｼｯｸM-PRO" w:eastAsia="HG丸ｺﾞｼｯｸM-PRO" w:hAnsi="HG丸ｺﾞｼｯｸM-PRO" w:hint="eastAsia"/>
          <w:sz w:val="22"/>
        </w:rPr>
        <w:t>間の売上高等が前年同期に比して</w:t>
      </w:r>
      <w:r w:rsidR="00800BA4" w:rsidRPr="002771AE">
        <w:rPr>
          <w:rFonts w:ascii="HG丸ｺﾞｼｯｸM-PRO" w:eastAsia="HG丸ｺﾞｼｯｸM-PRO" w:hAnsi="HG丸ｺﾞｼｯｸM-PRO" w:hint="eastAsia"/>
          <w:sz w:val="22"/>
        </w:rPr>
        <w:t>20</w:t>
      </w:r>
      <w:r w:rsidRPr="002771AE">
        <w:rPr>
          <w:rFonts w:ascii="HG丸ｺﾞｼｯｸM-PRO" w:eastAsia="HG丸ｺﾞｼｯｸM-PRO" w:hAnsi="HG丸ｺﾞｼｯｸM-PRO" w:hint="eastAsia"/>
          <w:sz w:val="22"/>
        </w:rPr>
        <w:t>％以上減少することが見込まれること。</w:t>
      </w:r>
    </w:p>
    <w:p w:rsidR="00403AC6" w:rsidRPr="002771AE" w:rsidRDefault="00403AC6" w:rsidP="00800BA4">
      <w:pPr>
        <w:rPr>
          <w:rFonts w:ascii="HG丸ｺﾞｼｯｸM-PRO" w:eastAsia="HG丸ｺﾞｼｯｸM-PRO" w:hAnsi="HG丸ｺﾞｼｯｸM-PRO"/>
          <w:sz w:val="22"/>
        </w:rPr>
      </w:pPr>
    </w:p>
    <w:p w:rsidR="00403AC6" w:rsidRPr="002771AE" w:rsidRDefault="00403AC6" w:rsidP="00403AC6">
      <w:pPr>
        <w:ind w:left="2" w:hanging="2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2771A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提出書類</w:t>
      </w:r>
    </w:p>
    <w:p w:rsidR="00276603" w:rsidRPr="002771AE" w:rsidRDefault="00276603" w:rsidP="002766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 xml:space="preserve">①認定申請書　</w:t>
      </w:r>
      <w:r w:rsidR="00C66D6B" w:rsidRPr="002771AE">
        <w:rPr>
          <w:rFonts w:ascii="HG丸ｺﾞｼｯｸM-PRO" w:eastAsia="HG丸ｺﾞｼｯｸM-PRO" w:hAnsi="HG丸ｺﾞｼｯｸM-PRO" w:hint="eastAsia"/>
          <w:sz w:val="22"/>
        </w:rPr>
        <w:t>１通</w:t>
      </w:r>
    </w:p>
    <w:p w:rsidR="00DF1D94" w:rsidRPr="002771AE" w:rsidRDefault="00DF1D94" w:rsidP="002766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76603" w:rsidRPr="002771AE" w:rsidRDefault="00276603" w:rsidP="002766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②中小企業信用保険法第２条第５項第</w:t>
      </w:r>
      <w:r w:rsidR="00DF1D94" w:rsidRPr="002771AE">
        <w:rPr>
          <w:rFonts w:ascii="HG丸ｺﾞｼｯｸM-PRO" w:eastAsia="HG丸ｺﾞｼｯｸM-PRO" w:hAnsi="HG丸ｺﾞｼｯｸM-PRO" w:hint="eastAsia"/>
          <w:sz w:val="22"/>
        </w:rPr>
        <w:t>４</w:t>
      </w:r>
      <w:r w:rsidRPr="002771AE">
        <w:rPr>
          <w:rFonts w:ascii="HG丸ｺﾞｼｯｸM-PRO" w:eastAsia="HG丸ｺﾞｼｯｸM-PRO" w:hAnsi="HG丸ｺﾞｼｯｸM-PRO" w:hint="eastAsia"/>
          <w:sz w:val="22"/>
        </w:rPr>
        <w:t>号認定申請にかかる別紙計算書　１通</w:t>
      </w:r>
    </w:p>
    <w:p w:rsidR="006302A5" w:rsidRPr="002771AE" w:rsidRDefault="006302A5" w:rsidP="006302A5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※１円単位までご記入ください。</w:t>
      </w:r>
    </w:p>
    <w:p w:rsidR="006302A5" w:rsidRPr="002771AE" w:rsidRDefault="006302A5" w:rsidP="00DF1D94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 xml:space="preserve">　　※減少率の算出</w:t>
      </w:r>
      <w:r w:rsidR="00DF1D94" w:rsidRPr="002771AE">
        <w:rPr>
          <w:rFonts w:ascii="HG丸ｺﾞｼｯｸM-PRO" w:eastAsia="HG丸ｺﾞｼｯｸM-PRO" w:hAnsi="HG丸ｺﾞｼｯｸM-PRO" w:hint="eastAsia"/>
          <w:sz w:val="22"/>
        </w:rPr>
        <w:t>において、</w:t>
      </w:r>
      <w:r w:rsidRPr="002771AE">
        <w:rPr>
          <w:rFonts w:ascii="HG丸ｺﾞｼｯｸM-PRO" w:eastAsia="HG丸ｺﾞｼｯｸM-PRO" w:hAnsi="HG丸ｺﾞｼｯｸM-PRO" w:hint="eastAsia"/>
          <w:sz w:val="22"/>
        </w:rPr>
        <w:t>「小数点第２位以下</w:t>
      </w:r>
      <w:r w:rsidR="00DF1D94" w:rsidRPr="002771AE">
        <w:rPr>
          <w:rFonts w:ascii="HG丸ｺﾞｼｯｸM-PRO" w:eastAsia="HG丸ｺﾞｼｯｸM-PRO" w:hAnsi="HG丸ｺﾞｼｯｸM-PRO" w:hint="eastAsia"/>
          <w:sz w:val="22"/>
        </w:rPr>
        <w:t>四捨五入</w:t>
      </w:r>
      <w:r w:rsidRPr="002771AE">
        <w:rPr>
          <w:rFonts w:ascii="HG丸ｺﾞｼｯｸM-PRO" w:eastAsia="HG丸ｺﾞｼｯｸM-PRO" w:hAnsi="HG丸ｺﾞｼｯｸM-PRO" w:hint="eastAsia"/>
          <w:sz w:val="22"/>
        </w:rPr>
        <w:t>」</w:t>
      </w:r>
      <w:r w:rsidR="00DF1D94" w:rsidRPr="002771AE">
        <w:rPr>
          <w:rFonts w:ascii="HG丸ｺﾞｼｯｸM-PRO" w:eastAsia="HG丸ｺﾞｼｯｸM-PRO" w:hAnsi="HG丸ｺﾞｼｯｸM-PRO" w:hint="eastAsia"/>
          <w:sz w:val="22"/>
        </w:rPr>
        <w:t>としておりましたが、「小数点第２位以下」</w:t>
      </w:r>
      <w:r w:rsidRPr="002771AE">
        <w:rPr>
          <w:rFonts w:ascii="HG丸ｺﾞｼｯｸM-PRO" w:eastAsia="HG丸ｺﾞｼｯｸM-PRO" w:hAnsi="HG丸ｺﾞｼｯｸM-PRO" w:hint="eastAsia"/>
          <w:sz w:val="22"/>
        </w:rPr>
        <w:t>切り捨てとなります。</w:t>
      </w:r>
    </w:p>
    <w:p w:rsidR="00DF1D94" w:rsidRPr="002771AE" w:rsidRDefault="00DF1D94" w:rsidP="00DF1D94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276603" w:rsidRPr="002771AE" w:rsidRDefault="00276603" w:rsidP="0027660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③上記②において表記した金額が確認できる書類　１部</w:t>
      </w:r>
    </w:p>
    <w:p w:rsidR="00AD4A28" w:rsidRPr="002771AE" w:rsidRDefault="00276603" w:rsidP="00C66D6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※月別残高試算表、帳簿、元帳などによる月別の売上金額の確認できる書類の写し。</w:t>
      </w:r>
    </w:p>
    <w:p w:rsidR="00AD4A28" w:rsidRPr="002771AE" w:rsidRDefault="006302A5" w:rsidP="006302A5">
      <w:pPr>
        <w:ind w:firstLineChars="300" w:firstLine="660"/>
        <w:rPr>
          <w:rFonts w:ascii="HG丸ｺﾞｼｯｸM-PRO" w:eastAsia="HG丸ｺﾞｼｯｸM-PRO" w:hAnsi="HG丸ｺﾞｼｯｸM-PRO"/>
          <w:sz w:val="22"/>
          <w:u w:val="wave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※</w:t>
      </w:r>
      <w:r w:rsidRPr="002771AE">
        <w:rPr>
          <w:rFonts w:ascii="HG丸ｺﾞｼｯｸM-PRO" w:eastAsia="HG丸ｺﾞｼｯｸM-PRO" w:hAnsi="HG丸ｺﾞｼｯｸM-PRO" w:hint="eastAsia"/>
          <w:sz w:val="22"/>
          <w:u w:val="wave"/>
        </w:rPr>
        <w:t>２ヶ月間の見込売上高について根拠となる書類。（文章での説明でも可）</w:t>
      </w:r>
    </w:p>
    <w:p w:rsidR="00DF1D94" w:rsidRPr="002771AE" w:rsidRDefault="00DF1D94" w:rsidP="006302A5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276603" w:rsidRPr="002771AE" w:rsidRDefault="00276603" w:rsidP="00276603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2120266</wp:posOffset>
                </wp:positionH>
                <wp:positionV relativeFrom="paragraph">
                  <wp:posOffset>111124</wp:posOffset>
                </wp:positionV>
                <wp:extent cx="114300" cy="447675"/>
                <wp:effectExtent l="0" t="0" r="19050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47675"/>
                        </a:xfrm>
                        <a:prstGeom prst="rightBracket">
                          <a:avLst>
                            <a:gd name="adj" fmla="val 155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9F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66.95pt;margin-top:8.75pt;width: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" adj="856">
                <v:textbox inset="5.85pt,.7pt,5.85pt,.7pt"/>
              </v:shape>
            </w:pict>
          </mc:Fallback>
        </mc:AlternateContent>
      </w:r>
      <w:r w:rsidR="006302A5" w:rsidRPr="002771AE">
        <w:rPr>
          <w:rFonts w:ascii="HG丸ｺﾞｼｯｸM-PRO" w:eastAsia="HG丸ｺﾞｼｯｸM-PRO" w:hAnsi="HG丸ｺﾞｼｯｸM-PRO" w:hint="eastAsia"/>
          <w:sz w:val="22"/>
        </w:rPr>
        <w:t>④</w:t>
      </w:r>
      <w:r w:rsidRPr="002771AE">
        <w:rPr>
          <w:rFonts w:ascii="HG丸ｺﾞｼｯｸM-PRO" w:eastAsia="HG丸ｺﾞｼｯｸM-PRO" w:hAnsi="HG丸ｺﾞｼｯｸM-PRO" w:hint="eastAsia"/>
          <w:sz w:val="22"/>
        </w:rPr>
        <w:t>青色申告書（決算書含む）</w:t>
      </w:r>
    </w:p>
    <w:p w:rsidR="00276603" w:rsidRPr="002771AE" w:rsidRDefault="00276603" w:rsidP="00276603">
      <w:pPr>
        <w:ind w:leftChars="100" w:left="210" w:firstLineChars="1700" w:firstLine="374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 xml:space="preserve">いずれかの写し　１部　</w:t>
      </w:r>
      <w:r w:rsidRPr="002771A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←個人の場合のみ</w:t>
      </w:r>
    </w:p>
    <w:p w:rsidR="00276603" w:rsidRPr="002771AE" w:rsidRDefault="00276603" w:rsidP="0027660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 xml:space="preserve">白色申告書（収支内訳書含む）　　　　</w:t>
      </w:r>
    </w:p>
    <w:p w:rsidR="00DF1D94" w:rsidRPr="002771AE" w:rsidRDefault="00DF1D94" w:rsidP="0027660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76603" w:rsidRPr="002771AE" w:rsidRDefault="006302A5" w:rsidP="00F71BDA">
      <w:pPr>
        <w:tabs>
          <w:tab w:val="left" w:pos="142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⑤</w:t>
      </w:r>
      <w:r w:rsidR="00276603" w:rsidRPr="002771AE">
        <w:rPr>
          <w:rFonts w:ascii="HG丸ｺﾞｼｯｸM-PRO" w:eastAsia="HG丸ｺﾞｼｯｸM-PRO" w:hAnsi="HG丸ｺﾞｼｯｸM-PRO" w:hint="eastAsia"/>
          <w:sz w:val="22"/>
        </w:rPr>
        <w:t xml:space="preserve">商業登記簿謄本　１通（写しでも可）　</w:t>
      </w:r>
      <w:r w:rsidR="00276603" w:rsidRPr="002771A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←法人の場合のみ</w:t>
      </w:r>
    </w:p>
    <w:p w:rsidR="00276603" w:rsidRPr="002771AE" w:rsidRDefault="00276603" w:rsidP="0027660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※</w:t>
      </w:r>
      <w:r w:rsidR="00DF1D94" w:rsidRPr="002771AE">
        <w:rPr>
          <w:rFonts w:ascii="HG丸ｺﾞｼｯｸM-PRO" w:eastAsia="HG丸ｺﾞｼｯｸM-PRO" w:hAnsi="HG丸ｺﾞｼｯｸM-PRO" w:hint="eastAsia"/>
          <w:sz w:val="22"/>
        </w:rPr>
        <w:t>３</w:t>
      </w:r>
      <w:r w:rsidRPr="002771AE">
        <w:rPr>
          <w:rFonts w:ascii="HG丸ｺﾞｼｯｸM-PRO" w:eastAsia="HG丸ｺﾞｼｯｸM-PRO" w:hAnsi="HG丸ｺﾞｼｯｸM-PRO" w:hint="eastAsia"/>
          <w:sz w:val="22"/>
        </w:rPr>
        <w:t>ヶ月以内に取得したもの。</w:t>
      </w:r>
    </w:p>
    <w:p w:rsidR="00BF1D0C" w:rsidRPr="002771AE" w:rsidRDefault="00BF1D0C" w:rsidP="0027660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AD4A28" w:rsidRPr="002771AE" w:rsidRDefault="00AD4A28" w:rsidP="00C66D6B">
      <w:pPr>
        <w:rPr>
          <w:rFonts w:ascii="HG丸ｺﾞｼｯｸM-PRO" w:eastAsia="HG丸ｺﾞｼｯｸM-PRO" w:hAnsi="HG丸ｺﾞｼｯｸM-PRO"/>
          <w:sz w:val="22"/>
        </w:rPr>
      </w:pPr>
    </w:p>
    <w:p w:rsidR="00113D97" w:rsidRPr="002771AE" w:rsidRDefault="00113D97" w:rsidP="00113D97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2771A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運用緩和について</w:t>
      </w:r>
    </w:p>
    <w:p w:rsidR="00113D97" w:rsidRPr="002771AE" w:rsidRDefault="00113D97" w:rsidP="00113D97">
      <w:pPr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【対象となる方】</w:t>
      </w:r>
    </w:p>
    <w:p w:rsidR="00113D97" w:rsidRPr="002771AE" w:rsidRDefault="00113D97" w:rsidP="00113D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新型コロナウイルス感染症の影響を受け、経営の安定に支障を生じている、次の方。</w:t>
      </w:r>
    </w:p>
    <w:p w:rsidR="00113D97" w:rsidRPr="002771AE" w:rsidRDefault="00113D97" w:rsidP="00113D97">
      <w:pPr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cs="ＭＳ 明朝" w:hint="eastAsia"/>
          <w:sz w:val="22"/>
        </w:rPr>
        <w:t>（１）</w:t>
      </w:r>
      <w:r w:rsidRPr="002771AE">
        <w:rPr>
          <w:rFonts w:ascii="HG丸ｺﾞｼｯｸM-PRO" w:eastAsia="HG丸ｺﾞｼｯｸM-PRO" w:hAnsi="HG丸ｺﾞｼｯｸM-PRO" w:hint="eastAsia"/>
          <w:sz w:val="22"/>
        </w:rPr>
        <w:t>業歴３ヶ月以上１年１ヶ月未満の事業者</w:t>
      </w:r>
    </w:p>
    <w:p w:rsidR="00113D97" w:rsidRPr="002771AE" w:rsidRDefault="00113D97" w:rsidP="00113D97">
      <w:pPr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（２）前年以降の店舗増加等によって、単純な売上高等の前年比較では認定が困難な事業者</w:t>
      </w:r>
    </w:p>
    <w:p w:rsidR="00113D97" w:rsidRPr="002771AE" w:rsidRDefault="00113D97" w:rsidP="00113D97">
      <w:pPr>
        <w:rPr>
          <w:rFonts w:ascii="HG丸ｺﾞｼｯｸM-PRO" w:eastAsia="HG丸ｺﾞｼｯｸM-PRO" w:hAnsi="HG丸ｺﾞｼｯｸM-PRO"/>
          <w:sz w:val="22"/>
        </w:rPr>
      </w:pPr>
    </w:p>
    <w:p w:rsidR="00113D97" w:rsidRPr="002771AE" w:rsidRDefault="00113D97" w:rsidP="00113D97">
      <w:pPr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※申請書が異なりますので、ご注意ください。</w:t>
      </w:r>
    </w:p>
    <w:p w:rsidR="00113D97" w:rsidRDefault="00113D97" w:rsidP="00C66D6B">
      <w:pPr>
        <w:rPr>
          <w:rFonts w:ascii="HG丸ｺﾞｼｯｸM-PRO" w:eastAsia="HG丸ｺﾞｼｯｸM-PRO" w:hAnsi="HG丸ｺﾞｼｯｸM-PRO"/>
          <w:sz w:val="22"/>
        </w:rPr>
      </w:pPr>
    </w:p>
    <w:p w:rsidR="002771AE" w:rsidRPr="002771AE" w:rsidRDefault="002771AE" w:rsidP="002771AE">
      <w:pPr>
        <w:rPr>
          <w:rFonts w:ascii="HG丸ｺﾞｼｯｸM-PRO" w:eastAsia="HG丸ｺﾞｼｯｸM-PRO" w:hAnsi="HG丸ｺﾞｼｯｸM-PRO" w:hint="eastAsia"/>
        </w:rPr>
      </w:pPr>
      <w:r w:rsidRPr="002771AE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認定申請書及び別紙計算書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5"/>
        <w:gridCol w:w="4653"/>
        <w:gridCol w:w="1701"/>
        <w:gridCol w:w="1835"/>
      </w:tblGrid>
      <w:tr w:rsidR="005E55E6" w:rsidRPr="002771AE" w:rsidTr="009035FE">
        <w:trPr>
          <w:jc w:val="center"/>
        </w:trPr>
        <w:tc>
          <w:tcPr>
            <w:tcW w:w="436" w:type="dxa"/>
            <w:shd w:val="clear" w:color="auto" w:fill="auto"/>
          </w:tcPr>
          <w:p w:rsidR="002771AE" w:rsidRPr="002771AE" w:rsidRDefault="002771AE" w:rsidP="000C795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通常</w:t>
            </w:r>
          </w:p>
        </w:tc>
        <w:tc>
          <w:tcPr>
            <w:tcW w:w="435" w:type="dxa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  <w:r w:rsidRPr="002771AE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①</w:t>
            </w:r>
          </w:p>
        </w:tc>
        <w:tc>
          <w:tcPr>
            <w:tcW w:w="4653" w:type="dxa"/>
            <w:shd w:val="clear" w:color="auto" w:fill="auto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2771AE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最近１ヶ月の売上高等と前年同月を比較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2771AE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＋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その後２ヶ月間を含む３ヶ月間の売上高等と前年同期を比較</w:t>
            </w:r>
          </w:p>
        </w:tc>
        <w:tc>
          <w:tcPr>
            <w:tcW w:w="1701" w:type="dxa"/>
            <w:shd w:val="clear" w:color="auto" w:fill="auto"/>
          </w:tcPr>
          <w:p w:rsidR="002771AE" w:rsidRPr="002771AE" w:rsidRDefault="002771AE" w:rsidP="002771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認定申請書（様式</w:t>
            </w:r>
            <w:r>
              <w:rPr>
                <w:rFonts w:ascii="HG丸ｺﾞｼｯｸM-PRO" w:eastAsia="HG丸ｺﾞｼｯｸM-PRO" w:hAnsi="HG丸ｺﾞｼｯｸM-PRO" w:hint="eastAsia"/>
              </w:rPr>
              <w:t>第4ー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①）</w:t>
            </w:r>
          </w:p>
        </w:tc>
        <w:tc>
          <w:tcPr>
            <w:tcW w:w="1835" w:type="dxa"/>
            <w:shd w:val="clear" w:color="auto" w:fill="auto"/>
          </w:tcPr>
          <w:p w:rsidR="002771AE" w:rsidRPr="002771AE" w:rsidRDefault="00ED5281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別紙計算書（</w:t>
            </w:r>
            <w:r w:rsidR="002771AE" w:rsidRPr="002771AE">
              <w:rPr>
                <w:rFonts w:ascii="HG丸ｺﾞｼｯｸM-PRO" w:eastAsia="HG丸ｺﾞｼｯｸM-PRO" w:hAnsi="HG丸ｺﾞｼｯｸM-PRO" w:hint="eastAsia"/>
              </w:rPr>
              <w:t>様式</w:t>
            </w:r>
            <w:r>
              <w:rPr>
                <w:rFonts w:ascii="HG丸ｺﾞｼｯｸM-PRO" w:eastAsia="HG丸ｺﾞｼｯｸM-PRO" w:hAnsi="HG丸ｺﾞｼｯｸM-PRO" w:hint="eastAsia"/>
              </w:rPr>
              <w:t>第４－</w:t>
            </w:r>
            <w:r w:rsidR="002771AE" w:rsidRPr="002771AE">
              <w:rPr>
                <w:rFonts w:ascii="HG丸ｺﾞｼｯｸM-PRO" w:eastAsia="HG丸ｺﾞｼｯｸM-PRO" w:hAnsi="HG丸ｺﾞｼｯｸM-PRO" w:hint="eastAsia"/>
              </w:rPr>
              <w:t>①）</w:t>
            </w:r>
          </w:p>
        </w:tc>
      </w:tr>
      <w:tr w:rsidR="005E55E6" w:rsidRPr="002771AE" w:rsidTr="009035FE">
        <w:trPr>
          <w:jc w:val="center"/>
        </w:trPr>
        <w:tc>
          <w:tcPr>
            <w:tcW w:w="436" w:type="dxa"/>
            <w:vMerge w:val="restart"/>
            <w:shd w:val="clear" w:color="auto" w:fill="auto"/>
          </w:tcPr>
          <w:p w:rsidR="002771AE" w:rsidRPr="002771AE" w:rsidRDefault="002771AE" w:rsidP="000C7953">
            <w:pPr>
              <w:spacing w:before="720" w:after="240" w:line="720" w:lineRule="auto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運用緩和</w:t>
            </w:r>
          </w:p>
        </w:tc>
        <w:tc>
          <w:tcPr>
            <w:tcW w:w="435" w:type="dxa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4653" w:type="dxa"/>
            <w:shd w:val="clear" w:color="auto" w:fill="auto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最近１ヶ月の売上高等と最近１ヶ月を含む最近３ヶ月間の平均売上高等を比較</w:t>
            </w:r>
          </w:p>
        </w:tc>
        <w:tc>
          <w:tcPr>
            <w:tcW w:w="1701" w:type="dxa"/>
            <w:shd w:val="clear" w:color="auto" w:fill="auto"/>
          </w:tcPr>
          <w:p w:rsidR="002771AE" w:rsidRPr="002771AE" w:rsidRDefault="002771AE" w:rsidP="002771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認定申請書（様式</w:t>
            </w:r>
            <w:r>
              <w:rPr>
                <w:rFonts w:ascii="HG丸ｺﾞｼｯｸM-PRO" w:eastAsia="HG丸ｺﾞｼｯｸM-PRO" w:hAnsi="HG丸ｺﾞｼｯｸM-PRO" w:hint="eastAsia"/>
              </w:rPr>
              <w:t>第4ー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②）</w:t>
            </w:r>
          </w:p>
        </w:tc>
        <w:tc>
          <w:tcPr>
            <w:tcW w:w="1835" w:type="dxa"/>
            <w:shd w:val="clear" w:color="auto" w:fill="auto"/>
          </w:tcPr>
          <w:p w:rsidR="002771AE" w:rsidRPr="002771AE" w:rsidRDefault="00ED5281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別紙計算書（</w:t>
            </w:r>
            <w:r w:rsidR="002771AE" w:rsidRPr="002771AE">
              <w:rPr>
                <w:rFonts w:ascii="HG丸ｺﾞｼｯｸM-PRO" w:eastAsia="HG丸ｺﾞｼｯｸM-PRO" w:hAnsi="HG丸ｺﾞｼｯｸM-PRO" w:hint="eastAsia"/>
              </w:rPr>
              <w:t>様式</w:t>
            </w:r>
            <w:r>
              <w:rPr>
                <w:rFonts w:ascii="HG丸ｺﾞｼｯｸM-PRO" w:eastAsia="HG丸ｺﾞｼｯｸM-PRO" w:hAnsi="HG丸ｺﾞｼｯｸM-PRO" w:hint="eastAsia"/>
              </w:rPr>
              <w:t>第4－</w:t>
            </w:r>
            <w:r w:rsidR="002771AE" w:rsidRPr="002771AE">
              <w:rPr>
                <w:rFonts w:ascii="HG丸ｺﾞｼｯｸM-PRO" w:eastAsia="HG丸ｺﾞｼｯｸM-PRO" w:hAnsi="HG丸ｺﾞｼｯｸM-PRO" w:hint="eastAsia"/>
              </w:rPr>
              <w:t>②）</w:t>
            </w:r>
          </w:p>
        </w:tc>
      </w:tr>
      <w:tr w:rsidR="005E55E6" w:rsidRPr="002771AE" w:rsidTr="009035FE">
        <w:trPr>
          <w:jc w:val="center"/>
        </w:trPr>
        <w:tc>
          <w:tcPr>
            <w:tcW w:w="436" w:type="dxa"/>
            <w:vMerge/>
            <w:shd w:val="clear" w:color="auto" w:fill="auto"/>
          </w:tcPr>
          <w:p w:rsidR="002771AE" w:rsidRPr="002771AE" w:rsidRDefault="002771AE" w:rsidP="000C79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" w:type="dxa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4653" w:type="dxa"/>
            <w:shd w:val="clear" w:color="auto" w:fill="auto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最近１ヶ月の売上高等と令和元年１２月の売上高等を比較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＋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その後２ヶ月間（見込み）を含む３ヶ月の売上高等と令和元年１２月の売上高等の３倍を比較</w:t>
            </w:r>
          </w:p>
        </w:tc>
        <w:tc>
          <w:tcPr>
            <w:tcW w:w="1701" w:type="dxa"/>
            <w:shd w:val="clear" w:color="auto" w:fill="auto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認定申請書（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様式</w:t>
            </w:r>
            <w:r>
              <w:rPr>
                <w:rFonts w:ascii="HG丸ｺﾞｼｯｸM-PRO" w:eastAsia="HG丸ｺﾞｼｯｸM-PRO" w:hAnsi="HG丸ｺﾞｼｯｸM-PRO" w:hint="eastAsia"/>
              </w:rPr>
              <w:t>第4－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③）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5" w:type="dxa"/>
            <w:shd w:val="clear" w:color="auto" w:fill="auto"/>
          </w:tcPr>
          <w:p w:rsidR="002771AE" w:rsidRPr="002771AE" w:rsidRDefault="002771AE" w:rsidP="00ED52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別紙計算書（様式</w:t>
            </w:r>
            <w:r w:rsidR="00ED5281">
              <w:rPr>
                <w:rFonts w:ascii="HG丸ｺﾞｼｯｸM-PRO" w:eastAsia="HG丸ｺﾞｼｯｸM-PRO" w:hAnsi="HG丸ｺﾞｼｯｸM-PRO" w:hint="eastAsia"/>
              </w:rPr>
              <w:t>第４－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③）</w:t>
            </w:r>
          </w:p>
        </w:tc>
      </w:tr>
      <w:tr w:rsidR="005E55E6" w:rsidRPr="002771AE" w:rsidTr="009035FE">
        <w:trPr>
          <w:trHeight w:val="2441"/>
          <w:jc w:val="center"/>
        </w:trPr>
        <w:tc>
          <w:tcPr>
            <w:tcW w:w="436" w:type="dxa"/>
            <w:vMerge/>
            <w:shd w:val="clear" w:color="auto" w:fill="auto"/>
          </w:tcPr>
          <w:p w:rsidR="002771AE" w:rsidRPr="002771AE" w:rsidRDefault="002771AE" w:rsidP="000C79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" w:type="dxa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4653" w:type="dxa"/>
            <w:shd w:val="clear" w:color="auto" w:fill="auto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最近１ヶ月の売上高等と令和元年１０～１２月の平均売上高等を比較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＋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その後２ヶ月間（見込み）を含む３ヶ月の売上高等と令和元年１０～１２月の売上高等の３ヶ月を比較</w:t>
            </w:r>
          </w:p>
        </w:tc>
        <w:tc>
          <w:tcPr>
            <w:tcW w:w="1701" w:type="dxa"/>
            <w:shd w:val="clear" w:color="auto" w:fill="auto"/>
          </w:tcPr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認定申請書（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様式</w:t>
            </w:r>
            <w:r>
              <w:rPr>
                <w:rFonts w:ascii="HG丸ｺﾞｼｯｸM-PRO" w:eastAsia="HG丸ｺﾞｼｯｸM-PRO" w:hAnsi="HG丸ｺﾞｼｯｸM-PRO" w:hint="eastAsia"/>
              </w:rPr>
              <w:t>第4－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④）</w:t>
            </w:r>
          </w:p>
          <w:p w:rsidR="002771AE" w:rsidRPr="002771AE" w:rsidRDefault="002771AE" w:rsidP="000C79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5" w:type="dxa"/>
            <w:shd w:val="clear" w:color="auto" w:fill="auto"/>
          </w:tcPr>
          <w:p w:rsidR="002771AE" w:rsidRPr="002771AE" w:rsidRDefault="002771AE" w:rsidP="00ED52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771AE">
              <w:rPr>
                <w:rFonts w:ascii="HG丸ｺﾞｼｯｸM-PRO" w:eastAsia="HG丸ｺﾞｼｯｸM-PRO" w:hAnsi="HG丸ｺﾞｼｯｸM-PRO" w:hint="eastAsia"/>
              </w:rPr>
              <w:t>別紙計算書（様式</w:t>
            </w:r>
            <w:r w:rsidR="00ED5281">
              <w:rPr>
                <w:rFonts w:ascii="HG丸ｺﾞｼｯｸM-PRO" w:eastAsia="HG丸ｺﾞｼｯｸM-PRO" w:hAnsi="HG丸ｺﾞｼｯｸM-PRO" w:hint="eastAsia"/>
              </w:rPr>
              <w:t>第４－</w:t>
            </w:r>
            <w:r w:rsidRPr="002771AE">
              <w:rPr>
                <w:rFonts w:ascii="HG丸ｺﾞｼｯｸM-PRO" w:eastAsia="HG丸ｺﾞｼｯｸM-PRO" w:hAnsi="HG丸ｺﾞｼｯｸM-PRO" w:hint="eastAsia"/>
              </w:rPr>
              <w:t>④）</w:t>
            </w:r>
          </w:p>
        </w:tc>
      </w:tr>
    </w:tbl>
    <w:p w:rsidR="002771AE" w:rsidRPr="002771AE" w:rsidRDefault="002771AE" w:rsidP="00C66D6B">
      <w:pPr>
        <w:rPr>
          <w:rFonts w:ascii="HG丸ｺﾞｼｯｸM-PRO" w:eastAsia="HG丸ｺﾞｼｯｸM-PRO" w:hAnsi="HG丸ｺﾞｼｯｸM-PRO" w:hint="eastAsia"/>
          <w:sz w:val="22"/>
        </w:rPr>
      </w:pPr>
    </w:p>
    <w:p w:rsidR="00113D97" w:rsidRPr="002771AE" w:rsidRDefault="00113D97" w:rsidP="00C66D6B">
      <w:pPr>
        <w:rPr>
          <w:rFonts w:ascii="HG丸ｺﾞｼｯｸM-PRO" w:eastAsia="HG丸ｺﾞｼｯｸM-PRO" w:hAnsi="HG丸ｺﾞｼｯｸM-PRO"/>
          <w:sz w:val="22"/>
        </w:rPr>
      </w:pPr>
    </w:p>
    <w:p w:rsidR="00C66D6B" w:rsidRPr="002771AE" w:rsidRDefault="00BF1D0C" w:rsidP="00DF1D94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2771A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代理人申請について</w:t>
      </w:r>
    </w:p>
    <w:p w:rsidR="00AD4A28" w:rsidRPr="002771AE" w:rsidRDefault="002E35E0" w:rsidP="00C66D6B">
      <w:pPr>
        <w:ind w:left="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771AE">
        <w:rPr>
          <w:rFonts w:ascii="HG丸ｺﾞｼｯｸM-PRO" w:eastAsia="HG丸ｺﾞｼｯｸM-PRO" w:hAnsi="HG丸ｺﾞｼｯｸM-PRO" w:hint="eastAsia"/>
          <w:sz w:val="22"/>
        </w:rPr>
        <w:t>金融機関の職員が代理で申請される場合、「委任状」を添付してください。</w:t>
      </w:r>
    </w:p>
    <w:p w:rsidR="002E35E0" w:rsidRPr="002771AE" w:rsidRDefault="002E35E0" w:rsidP="00C66D6B">
      <w:pPr>
        <w:ind w:left="2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71BDA" w:rsidRPr="002771AE" w:rsidRDefault="00F71BDA" w:rsidP="00C66D6B">
      <w:pPr>
        <w:ind w:left="2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E35E0" w:rsidRPr="002771AE" w:rsidRDefault="002E35E0" w:rsidP="002E35E0">
      <w:pPr>
        <w:ind w:left="2" w:firstLineChars="100" w:firstLine="220"/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 w:rsidRPr="002771AE">
        <w:rPr>
          <w:rFonts w:ascii="HG丸ｺﾞｼｯｸM-PRO" w:eastAsia="HG丸ｺﾞｼｯｸM-PRO" w:hAnsi="HG丸ｺﾞｼｯｸM-PRO" w:hint="eastAsia"/>
          <w:sz w:val="22"/>
          <w:u w:val="double"/>
        </w:rPr>
        <w:t>注意事項：本認定とは別に金融機関と信用保証協会の審査があります。</w:t>
      </w:r>
    </w:p>
    <w:sectPr w:rsidR="002E35E0" w:rsidRPr="002771AE" w:rsidSect="00BF1D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BF" w:rsidRDefault="008A10BF" w:rsidP="00961CE9">
      <w:r>
        <w:separator/>
      </w:r>
    </w:p>
  </w:endnote>
  <w:endnote w:type="continuationSeparator" w:id="0">
    <w:p w:rsidR="008A10BF" w:rsidRDefault="008A10BF" w:rsidP="009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BF" w:rsidRDefault="008A10BF" w:rsidP="00961CE9">
      <w:r>
        <w:separator/>
      </w:r>
    </w:p>
  </w:footnote>
  <w:footnote w:type="continuationSeparator" w:id="0">
    <w:p w:rsidR="008A10BF" w:rsidRDefault="008A10BF" w:rsidP="0096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5454"/>
    <w:multiLevelType w:val="hybridMultilevel"/>
    <w:tmpl w:val="99EEAADA"/>
    <w:lvl w:ilvl="0" w:tplc="14C4ECC4">
      <w:start w:val="4"/>
      <w:numFmt w:val="bullet"/>
      <w:lvlText w:val="※"/>
      <w:lvlJc w:val="left"/>
      <w:pPr>
        <w:tabs>
          <w:tab w:val="num" w:pos="1236"/>
        </w:tabs>
        <w:ind w:left="12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</w:abstractNum>
  <w:abstractNum w:abstractNumId="1" w15:restartNumberingAfterBreak="0">
    <w:nsid w:val="799F1418"/>
    <w:multiLevelType w:val="hybridMultilevel"/>
    <w:tmpl w:val="897E3A9E"/>
    <w:lvl w:ilvl="0" w:tplc="373A2DE8">
      <w:start w:val="3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E4"/>
    <w:rsid w:val="00006C07"/>
    <w:rsid w:val="000703FF"/>
    <w:rsid w:val="00113D97"/>
    <w:rsid w:val="001A7003"/>
    <w:rsid w:val="00276603"/>
    <w:rsid w:val="002771AE"/>
    <w:rsid w:val="002E35E0"/>
    <w:rsid w:val="003B41D5"/>
    <w:rsid w:val="00403AC6"/>
    <w:rsid w:val="004164D1"/>
    <w:rsid w:val="00431802"/>
    <w:rsid w:val="00493936"/>
    <w:rsid w:val="004F1FC2"/>
    <w:rsid w:val="005E55E6"/>
    <w:rsid w:val="006302A5"/>
    <w:rsid w:val="00663BE4"/>
    <w:rsid w:val="007D279B"/>
    <w:rsid w:val="00800BA4"/>
    <w:rsid w:val="008A10BF"/>
    <w:rsid w:val="00900995"/>
    <w:rsid w:val="009035FE"/>
    <w:rsid w:val="00904EF9"/>
    <w:rsid w:val="00961CE9"/>
    <w:rsid w:val="00967FF5"/>
    <w:rsid w:val="00AD4A28"/>
    <w:rsid w:val="00BF1D0C"/>
    <w:rsid w:val="00C66D6B"/>
    <w:rsid w:val="00C9680C"/>
    <w:rsid w:val="00CE1F5B"/>
    <w:rsid w:val="00DF1D94"/>
    <w:rsid w:val="00DF3963"/>
    <w:rsid w:val="00ED5281"/>
    <w:rsid w:val="00F33953"/>
    <w:rsid w:val="00F35FD8"/>
    <w:rsid w:val="00F71BDA"/>
    <w:rsid w:val="00F73C3B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7BBFA"/>
  <w15:docId w15:val="{6B384CC5-A8C9-4BA9-A2E3-0ACD1657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B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D27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1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CE9"/>
  </w:style>
  <w:style w:type="paragraph" w:styleId="a6">
    <w:name w:val="footer"/>
    <w:basedOn w:val="a"/>
    <w:link w:val="a7"/>
    <w:uiPriority w:val="99"/>
    <w:unhideWhenUsed/>
    <w:rsid w:val="00961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CE9"/>
  </w:style>
  <w:style w:type="paragraph" w:styleId="a8">
    <w:name w:val="Body Text Indent"/>
    <w:basedOn w:val="a"/>
    <w:link w:val="a9"/>
    <w:rsid w:val="00403AC6"/>
    <w:pPr>
      <w:ind w:leftChars="300" w:left="880" w:hangingChars="100" w:hanging="220"/>
    </w:pPr>
    <w:rPr>
      <w:rFonts w:ascii="ＭＳ 明朝" w:eastAsia="HG丸ｺﾞｼｯｸM-PRO" w:hAnsi="ＭＳ 明朝" w:cs="Times New Roman"/>
      <w:sz w:val="22"/>
    </w:rPr>
  </w:style>
  <w:style w:type="character" w:customStyle="1" w:styleId="a9">
    <w:name w:val="本文インデント (文字)"/>
    <w:basedOn w:val="a0"/>
    <w:link w:val="a8"/>
    <w:rsid w:val="00403AC6"/>
    <w:rPr>
      <w:rFonts w:ascii="ＭＳ 明朝" w:eastAsia="HG丸ｺﾞｼｯｸM-PRO" w:hAnsi="ＭＳ 明朝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1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慎也 (muto shinya)</dc:creator>
  <cp:lastModifiedBy>G</cp:lastModifiedBy>
  <cp:revision>7</cp:revision>
  <cp:lastPrinted>2021-08-18T07:47:00Z</cp:lastPrinted>
  <dcterms:created xsi:type="dcterms:W3CDTF">2020-06-02T23:57:00Z</dcterms:created>
  <dcterms:modified xsi:type="dcterms:W3CDTF">2021-08-18T07:47:00Z</dcterms:modified>
</cp:coreProperties>
</file>