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1D" w:rsidRDefault="00946CEB" w:rsidP="00A661B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（耕作者と畜産農家</w:t>
      </w:r>
      <w:r w:rsidR="00A661B0">
        <w:rPr>
          <w:rFonts w:ascii="ＭＳ ゴシック" w:eastAsia="ＭＳ ゴシック" w:hAnsi="ＭＳ ゴシック" w:hint="eastAsia"/>
        </w:rPr>
        <w:t>との間の証明）</w:t>
      </w:r>
    </w:p>
    <w:p w:rsidR="00A661B0" w:rsidRDefault="00A661B0">
      <w:pPr>
        <w:rPr>
          <w:rFonts w:ascii="ＭＳ ゴシック" w:eastAsia="ＭＳ ゴシック" w:hAnsi="ＭＳ ゴシック"/>
        </w:rPr>
      </w:pPr>
    </w:p>
    <w:p w:rsidR="00A661B0" w:rsidRPr="00A661B0" w:rsidRDefault="00A661B0" w:rsidP="00A661B0">
      <w:pPr>
        <w:jc w:val="center"/>
        <w:rPr>
          <w:rFonts w:ascii="ＭＳ ゴシック" w:eastAsia="ＭＳ ゴシック" w:hAnsi="ＭＳ ゴシック"/>
          <w:sz w:val="28"/>
        </w:rPr>
      </w:pPr>
      <w:r w:rsidRPr="00A661B0">
        <w:rPr>
          <w:rFonts w:ascii="ＭＳ ゴシック" w:eastAsia="ＭＳ ゴシック" w:hAnsi="ＭＳ ゴシック" w:hint="eastAsia"/>
          <w:sz w:val="28"/>
        </w:rPr>
        <w:t>耕畜連携に関する供給証明書</w:t>
      </w:r>
    </w:p>
    <w:p w:rsidR="00A661B0" w:rsidRDefault="00A661B0">
      <w:pPr>
        <w:rPr>
          <w:rFonts w:ascii="ＭＳ ゴシック" w:eastAsia="ＭＳ ゴシック" w:hAnsi="ＭＳ ゴシック"/>
        </w:rPr>
      </w:pPr>
    </w:p>
    <w:p w:rsidR="00A661B0" w:rsidRDefault="00A661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耕作者及び畜産業者は、この供給書の定めるところにより耕畜連携を図る。</w:t>
      </w:r>
    </w:p>
    <w:p w:rsidR="00A661B0" w:rsidRDefault="00A661B0">
      <w:pPr>
        <w:rPr>
          <w:rFonts w:ascii="ＭＳ ゴシック" w:eastAsia="ＭＳ ゴシック" w:hAnsi="ＭＳ ゴシック"/>
        </w:rPr>
      </w:pPr>
    </w:p>
    <w:p w:rsidR="00A661B0" w:rsidRDefault="00A661B0" w:rsidP="00A661B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Pr="00A661B0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</w:rPr>
        <w:t xml:space="preserve">　年　　　月　　　日　</w:t>
      </w:r>
    </w:p>
    <w:p w:rsidR="00A661B0" w:rsidRDefault="00A661B0" w:rsidP="00A661B0">
      <w:pPr>
        <w:ind w:right="840"/>
        <w:rPr>
          <w:rFonts w:ascii="ＭＳ ゴシック" w:eastAsia="ＭＳ ゴシック" w:hAnsi="ＭＳ ゴシック"/>
        </w:rPr>
      </w:pPr>
    </w:p>
    <w:p w:rsidR="00A661B0" w:rsidRPr="00A661B0" w:rsidRDefault="00A661B0" w:rsidP="00A661B0">
      <w:pPr>
        <w:ind w:right="840"/>
        <w:rPr>
          <w:rFonts w:ascii="ＭＳ ゴシック" w:eastAsia="ＭＳ ゴシック" w:hAnsi="ＭＳ ゴシック"/>
          <w:sz w:val="24"/>
        </w:rPr>
      </w:pPr>
      <w:r w:rsidRPr="00A661B0">
        <w:rPr>
          <w:rFonts w:ascii="ＭＳ ゴシック" w:eastAsia="ＭＳ ゴシック" w:hAnsi="ＭＳ ゴシック" w:hint="eastAsia"/>
          <w:sz w:val="24"/>
        </w:rPr>
        <w:t>耕 作 者（以下「甲」という。）</w:t>
      </w:r>
    </w:p>
    <w:p w:rsidR="00A661B0" w:rsidRDefault="00A661B0" w:rsidP="00A661B0">
      <w:pPr>
        <w:ind w:right="840" w:firstLineChars="100" w:firstLine="240"/>
        <w:rPr>
          <w:rFonts w:ascii="ＭＳ ゴシック" w:eastAsia="ＭＳ ゴシック" w:hAnsi="ＭＳ ゴシック"/>
          <w:sz w:val="24"/>
        </w:rPr>
      </w:pPr>
      <w:r w:rsidRPr="00A661B0">
        <w:rPr>
          <w:rFonts w:ascii="ＭＳ ゴシック" w:eastAsia="ＭＳ ゴシック" w:hAnsi="ＭＳ ゴシック" w:hint="eastAsia"/>
          <w:sz w:val="24"/>
        </w:rPr>
        <w:t>住　所</w:t>
      </w:r>
    </w:p>
    <w:p w:rsidR="00A661B0" w:rsidRPr="00A661B0" w:rsidRDefault="00A661B0" w:rsidP="00A661B0">
      <w:pPr>
        <w:ind w:right="840"/>
        <w:rPr>
          <w:rFonts w:ascii="ＭＳ ゴシック" w:eastAsia="ＭＳ ゴシック" w:hAnsi="ＭＳ ゴシック"/>
          <w:sz w:val="24"/>
        </w:rPr>
      </w:pPr>
    </w:p>
    <w:p w:rsidR="00A661B0" w:rsidRPr="00A661B0" w:rsidRDefault="00A661B0" w:rsidP="00A661B0">
      <w:pPr>
        <w:ind w:right="840" w:firstLineChars="100" w:firstLine="240"/>
        <w:rPr>
          <w:rFonts w:ascii="ＭＳ ゴシック" w:eastAsia="ＭＳ ゴシック" w:hAnsi="ＭＳ ゴシック"/>
          <w:sz w:val="24"/>
        </w:rPr>
      </w:pPr>
      <w:r w:rsidRPr="00A661B0">
        <w:rPr>
          <w:rFonts w:ascii="ＭＳ ゴシック" w:eastAsia="ＭＳ ゴシック" w:hAnsi="ＭＳ ゴシック" w:hint="eastAsia"/>
          <w:sz w:val="24"/>
        </w:rPr>
        <w:t>氏　名</w:t>
      </w:r>
    </w:p>
    <w:p w:rsidR="00A661B0" w:rsidRPr="00A661B0" w:rsidRDefault="00A661B0" w:rsidP="00A661B0">
      <w:pPr>
        <w:ind w:right="840"/>
        <w:rPr>
          <w:rFonts w:ascii="ＭＳ ゴシック" w:eastAsia="ＭＳ ゴシック" w:hAnsi="ＭＳ ゴシック"/>
          <w:sz w:val="24"/>
        </w:rPr>
      </w:pPr>
    </w:p>
    <w:p w:rsidR="00A661B0" w:rsidRPr="00A661B0" w:rsidRDefault="00946CEB" w:rsidP="00A661B0">
      <w:pPr>
        <w:ind w:right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畜産農家</w:t>
      </w:r>
      <w:r w:rsidR="00A661B0" w:rsidRPr="00A661B0">
        <w:rPr>
          <w:rFonts w:ascii="ＭＳ ゴシック" w:eastAsia="ＭＳ ゴシック" w:hAnsi="ＭＳ ゴシック" w:hint="eastAsia"/>
          <w:sz w:val="24"/>
        </w:rPr>
        <w:t>（以下「乙」という。）</w:t>
      </w:r>
    </w:p>
    <w:p w:rsidR="00A661B0" w:rsidRDefault="00A661B0" w:rsidP="00A661B0">
      <w:pPr>
        <w:ind w:right="840" w:firstLineChars="100" w:firstLine="240"/>
        <w:rPr>
          <w:rFonts w:ascii="ＭＳ ゴシック" w:eastAsia="ＭＳ ゴシック" w:hAnsi="ＭＳ ゴシック"/>
          <w:sz w:val="24"/>
        </w:rPr>
      </w:pPr>
      <w:r w:rsidRPr="00A661B0">
        <w:rPr>
          <w:rFonts w:ascii="ＭＳ ゴシック" w:eastAsia="ＭＳ ゴシック" w:hAnsi="ＭＳ ゴシック" w:hint="eastAsia"/>
          <w:sz w:val="24"/>
        </w:rPr>
        <w:t>住　所</w:t>
      </w:r>
    </w:p>
    <w:p w:rsidR="00A661B0" w:rsidRPr="00A661B0" w:rsidRDefault="00A661B0" w:rsidP="00A661B0">
      <w:pPr>
        <w:ind w:right="840"/>
        <w:rPr>
          <w:rFonts w:ascii="ＭＳ ゴシック" w:eastAsia="ＭＳ ゴシック" w:hAnsi="ＭＳ ゴシック"/>
          <w:sz w:val="24"/>
        </w:rPr>
      </w:pPr>
    </w:p>
    <w:p w:rsidR="00A661B0" w:rsidRPr="00A661B0" w:rsidRDefault="00A661B0" w:rsidP="00A661B0">
      <w:pPr>
        <w:ind w:right="840" w:firstLineChars="100" w:firstLine="240"/>
        <w:rPr>
          <w:rFonts w:ascii="ＭＳ ゴシック" w:eastAsia="ＭＳ ゴシック" w:hAnsi="ＭＳ ゴシック"/>
          <w:sz w:val="24"/>
        </w:rPr>
      </w:pPr>
      <w:r w:rsidRPr="00A661B0">
        <w:rPr>
          <w:rFonts w:ascii="ＭＳ ゴシック" w:eastAsia="ＭＳ ゴシック" w:hAnsi="ＭＳ ゴシック" w:hint="eastAsia"/>
          <w:sz w:val="24"/>
        </w:rPr>
        <w:t>氏　名</w:t>
      </w:r>
    </w:p>
    <w:p w:rsidR="00A661B0" w:rsidRDefault="00A661B0" w:rsidP="00A661B0">
      <w:pPr>
        <w:ind w:right="840"/>
        <w:rPr>
          <w:rFonts w:ascii="ＭＳ ゴシック" w:eastAsia="ＭＳ ゴシック" w:hAnsi="ＭＳ ゴシック"/>
        </w:rPr>
      </w:pPr>
    </w:p>
    <w:p w:rsidR="00A661B0" w:rsidRDefault="00A661B0" w:rsidP="00A661B0">
      <w:pPr>
        <w:ind w:right="-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甲は、次に提示する農用地より生産される生産物を乙に供給し、乙から堆肥の供給を得ることを証明する。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699"/>
        <w:gridCol w:w="2124"/>
        <w:gridCol w:w="2124"/>
      </w:tblGrid>
      <w:tr w:rsidR="00A661B0" w:rsidTr="00A661B0">
        <w:tc>
          <w:tcPr>
            <w:tcW w:w="2547" w:type="dxa"/>
          </w:tcPr>
          <w:p w:rsidR="00A661B0" w:rsidRDefault="00A661B0" w:rsidP="00A661B0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農用地の所在地・地番</w:t>
            </w:r>
          </w:p>
        </w:tc>
        <w:tc>
          <w:tcPr>
            <w:tcW w:w="1699" w:type="dxa"/>
          </w:tcPr>
          <w:p w:rsidR="00A661B0" w:rsidRDefault="00A661B0" w:rsidP="00A661B0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2124" w:type="dxa"/>
          </w:tcPr>
          <w:p w:rsidR="00A661B0" w:rsidRDefault="00A661B0" w:rsidP="00A661B0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供給作物</w:t>
            </w:r>
          </w:p>
        </w:tc>
        <w:tc>
          <w:tcPr>
            <w:tcW w:w="2124" w:type="dxa"/>
          </w:tcPr>
          <w:p w:rsidR="00A661B0" w:rsidRDefault="00A661B0" w:rsidP="00A661B0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堆肥供給量（kg）</w:t>
            </w:r>
          </w:p>
        </w:tc>
      </w:tr>
      <w:tr w:rsidR="00A661B0" w:rsidTr="00E75938">
        <w:trPr>
          <w:trHeight w:val="636"/>
        </w:trPr>
        <w:tc>
          <w:tcPr>
            <w:tcW w:w="2547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661B0" w:rsidTr="00E75938">
        <w:trPr>
          <w:trHeight w:val="702"/>
        </w:trPr>
        <w:tc>
          <w:tcPr>
            <w:tcW w:w="2547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661B0" w:rsidTr="00E75938">
        <w:trPr>
          <w:trHeight w:val="702"/>
        </w:trPr>
        <w:tc>
          <w:tcPr>
            <w:tcW w:w="2547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661B0" w:rsidTr="00E75938">
        <w:trPr>
          <w:trHeight w:val="702"/>
        </w:trPr>
        <w:tc>
          <w:tcPr>
            <w:tcW w:w="2547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661B0" w:rsidTr="00E75938">
        <w:trPr>
          <w:trHeight w:val="702"/>
        </w:trPr>
        <w:tc>
          <w:tcPr>
            <w:tcW w:w="2547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661B0" w:rsidTr="00E75938">
        <w:trPr>
          <w:trHeight w:val="712"/>
        </w:trPr>
        <w:tc>
          <w:tcPr>
            <w:tcW w:w="2547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:rsidR="00A661B0" w:rsidRDefault="00A661B0" w:rsidP="00A661B0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</w:tbl>
    <w:p w:rsidR="00A661B0" w:rsidRPr="00A661B0" w:rsidRDefault="00A661B0" w:rsidP="00A661B0">
      <w:pPr>
        <w:ind w:right="-1"/>
        <w:rPr>
          <w:rFonts w:ascii="ＭＳ ゴシック" w:eastAsia="ＭＳ ゴシック" w:hAnsi="ＭＳ ゴシック"/>
        </w:rPr>
      </w:pPr>
    </w:p>
    <w:sectPr w:rsidR="00A661B0" w:rsidRPr="00A66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B0"/>
    <w:rsid w:val="00946CEB"/>
    <w:rsid w:val="00A661B0"/>
    <w:rsid w:val="00E75938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6EAB5"/>
  <w15:chartTrackingRefBased/>
  <w15:docId w15:val="{B1E45647-14D0-4E56-8D46-9B1C95E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一記 (osawa kazuki)</dc:creator>
  <cp:keywords/>
  <dc:description/>
  <cp:lastModifiedBy>大澤 一記 (osawa kazuki)</cp:lastModifiedBy>
  <cp:revision>3</cp:revision>
  <dcterms:created xsi:type="dcterms:W3CDTF">2023-10-20T10:24:00Z</dcterms:created>
  <dcterms:modified xsi:type="dcterms:W3CDTF">2023-10-23T00:39:00Z</dcterms:modified>
</cp:coreProperties>
</file>