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FB6E" w14:textId="77777777" w:rsidR="0054688A" w:rsidRDefault="001A5DBC" w:rsidP="001A5DBC">
      <w:pPr>
        <w:wordWrap w:val="0"/>
        <w:overflowPunct w:val="0"/>
        <w:autoSpaceDE w:val="0"/>
        <w:autoSpaceDN w:val="0"/>
        <w:spacing w:line="280" w:lineRule="exact"/>
        <w:ind w:right="840"/>
        <w:textAlignment w:val="center"/>
        <w:rPr>
          <w:rFonts w:ascii="ＭＳ 明朝" w:eastAsia="ＭＳ 明朝" w:hAnsi="ＭＳ 明朝"/>
          <w:sz w:val="24"/>
          <w:szCs w:val="21"/>
        </w:rPr>
      </w:pPr>
      <w:r w:rsidRPr="00763253">
        <w:rPr>
          <w:rFonts w:ascii="ＭＳ 明朝" w:eastAsia="ＭＳ 明朝" w:hAnsi="ＭＳ 明朝" w:hint="eastAsia"/>
          <w:sz w:val="24"/>
          <w:szCs w:val="21"/>
        </w:rPr>
        <w:t>様式第２号（第６条関係）</w:t>
      </w:r>
      <w:r w:rsidR="00067839"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14:paraId="0123E690" w14:textId="3694C136" w:rsidR="001A5DBC" w:rsidRDefault="00067839" w:rsidP="0054688A">
      <w:pPr>
        <w:overflowPunct w:val="0"/>
        <w:autoSpaceDE w:val="0"/>
        <w:autoSpaceDN w:val="0"/>
        <w:spacing w:line="280" w:lineRule="exact"/>
        <w:ind w:right="840"/>
        <w:jc w:val="center"/>
        <w:textAlignment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（表）</w:t>
      </w:r>
    </w:p>
    <w:p w14:paraId="5950E49F" w14:textId="77777777" w:rsidR="00763253" w:rsidRPr="00763253" w:rsidRDefault="00763253" w:rsidP="001A5DBC">
      <w:pPr>
        <w:wordWrap w:val="0"/>
        <w:overflowPunct w:val="0"/>
        <w:autoSpaceDE w:val="0"/>
        <w:autoSpaceDN w:val="0"/>
        <w:spacing w:line="280" w:lineRule="exact"/>
        <w:ind w:right="840"/>
        <w:textAlignment w:val="center"/>
        <w:rPr>
          <w:rFonts w:ascii="ＭＳ 明朝" w:eastAsia="ＭＳ 明朝" w:hAnsi="ＭＳ 明朝"/>
          <w:sz w:val="24"/>
          <w:szCs w:val="21"/>
        </w:rPr>
      </w:pPr>
    </w:p>
    <w:p w14:paraId="0F5F9E74" w14:textId="58E288AC" w:rsidR="001071E7" w:rsidRPr="00763253" w:rsidRDefault="001071E7" w:rsidP="001071E7">
      <w:pPr>
        <w:jc w:val="center"/>
        <w:rPr>
          <w:rFonts w:ascii="ＭＳ 明朝" w:eastAsia="ＭＳ 明朝" w:hAnsi="ＭＳ ゴシック" w:cs="Times New Roman"/>
          <w:sz w:val="24"/>
          <w:szCs w:val="36"/>
        </w:rPr>
      </w:pPr>
      <w:r w:rsidRPr="00763253">
        <w:rPr>
          <w:rFonts w:ascii="ＭＳ 明朝" w:eastAsia="ＭＳ 明朝" w:hAnsi="ＭＳ ゴシック" w:hint="eastAsia"/>
          <w:kern w:val="0"/>
          <w:sz w:val="24"/>
          <w:szCs w:val="36"/>
        </w:rPr>
        <w:t>主伐・再造林推進事業 実績書</w:t>
      </w:r>
    </w:p>
    <w:p w14:paraId="624E7C4A" w14:textId="77777777" w:rsidR="001071E7" w:rsidRPr="00763253" w:rsidRDefault="001071E7" w:rsidP="001071E7">
      <w:pPr>
        <w:jc w:val="right"/>
        <w:rPr>
          <w:rFonts w:ascii="ＭＳ 明朝" w:eastAsia="ＭＳ 明朝" w:hAnsi="ＭＳ 明朝"/>
          <w:sz w:val="24"/>
        </w:rPr>
      </w:pPr>
    </w:p>
    <w:p w14:paraId="78030CE7" w14:textId="77777777" w:rsidR="001071E7" w:rsidRPr="00763253" w:rsidRDefault="001071E7" w:rsidP="00DC41B9">
      <w:pPr>
        <w:wordWrap w:val="0"/>
        <w:jc w:val="right"/>
        <w:rPr>
          <w:rFonts w:ascii="ＭＳ 明朝" w:eastAsia="ＭＳ 明朝" w:hAnsi="ＭＳ 明朝"/>
          <w:sz w:val="24"/>
        </w:rPr>
      </w:pPr>
      <w:r w:rsidRPr="00763253">
        <w:rPr>
          <w:rFonts w:ascii="ＭＳ 明朝" w:eastAsia="ＭＳ 明朝" w:hAnsi="ＭＳ 明朝" w:hint="eastAsia"/>
          <w:sz w:val="24"/>
        </w:rPr>
        <w:t>提出日：</w:t>
      </w:r>
      <w:r w:rsidR="00191450" w:rsidRPr="00763253">
        <w:rPr>
          <w:rFonts w:ascii="ＭＳ 明朝" w:eastAsia="ＭＳ 明朝" w:hAnsi="ＭＳ 明朝" w:hint="eastAsia"/>
          <w:sz w:val="24"/>
        </w:rPr>
        <w:t xml:space="preserve">　　</w:t>
      </w:r>
      <w:r w:rsidRPr="00763253">
        <w:rPr>
          <w:rFonts w:ascii="ＭＳ 明朝" w:eastAsia="ＭＳ 明朝" w:hAnsi="ＭＳ 明朝" w:hint="eastAsia"/>
          <w:sz w:val="24"/>
        </w:rPr>
        <w:t xml:space="preserve">　年　　月　　日</w:t>
      </w:r>
      <w:r w:rsidR="00DC41B9"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W w:w="7961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562"/>
        <w:gridCol w:w="641"/>
        <w:gridCol w:w="1191"/>
        <w:gridCol w:w="425"/>
        <w:gridCol w:w="561"/>
        <w:gridCol w:w="846"/>
        <w:gridCol w:w="868"/>
        <w:gridCol w:w="695"/>
        <w:gridCol w:w="18"/>
        <w:gridCol w:w="567"/>
      </w:tblGrid>
      <w:tr w:rsidR="001071E7" w:rsidRPr="00763253" w14:paraId="7B31E7A8" w14:textId="77777777" w:rsidTr="00067839">
        <w:trPr>
          <w:cantSplit/>
          <w:trHeight w:val="431"/>
        </w:trPr>
        <w:tc>
          <w:tcPr>
            <w:tcW w:w="7961" w:type="dxa"/>
            <w:gridSpan w:val="11"/>
            <w:tcBorders>
              <w:bottom w:val="nil"/>
            </w:tcBorders>
            <w:vAlign w:val="center"/>
          </w:tcPr>
          <w:p w14:paraId="2812FAF2" w14:textId="77777777" w:rsidR="001071E7" w:rsidRPr="00763253" w:rsidRDefault="001071E7" w:rsidP="00763253">
            <w:pPr>
              <w:jc w:val="left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申請者（伐採者）</w:t>
            </w:r>
            <w:r w:rsidRPr="00763253">
              <w:rPr>
                <w:rFonts w:ascii="ＭＳ 明朝" w:eastAsia="ＭＳ 明朝" w:hAnsi="ＭＳ ゴシック" w:hint="eastAsia"/>
                <w:color w:val="FF0000"/>
                <w:sz w:val="24"/>
              </w:rPr>
              <w:t xml:space="preserve">　</w:t>
            </w:r>
          </w:p>
        </w:tc>
      </w:tr>
      <w:tr w:rsidR="001071E7" w:rsidRPr="00763253" w14:paraId="4245E026" w14:textId="77777777" w:rsidTr="001E00F3">
        <w:trPr>
          <w:cantSplit/>
          <w:trHeight w:val="431"/>
        </w:trPr>
        <w:tc>
          <w:tcPr>
            <w:tcW w:w="587" w:type="dxa"/>
            <w:tcBorders>
              <w:top w:val="nil"/>
            </w:tcBorders>
            <w:vAlign w:val="center"/>
          </w:tcPr>
          <w:p w14:paraId="44911EC1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0E559C5F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住所</w:t>
            </w:r>
          </w:p>
        </w:tc>
        <w:tc>
          <w:tcPr>
            <w:tcW w:w="2818" w:type="dxa"/>
            <w:gridSpan w:val="4"/>
            <w:vAlign w:val="center"/>
          </w:tcPr>
          <w:p w14:paraId="055C9C37" w14:textId="77777777" w:rsidR="001071E7" w:rsidRPr="00763253" w:rsidRDefault="001071E7" w:rsidP="00743EE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4CE1AA32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氏名</w:t>
            </w:r>
          </w:p>
        </w:tc>
        <w:tc>
          <w:tcPr>
            <w:tcW w:w="2148" w:type="dxa"/>
            <w:gridSpan w:val="4"/>
            <w:vAlign w:val="center"/>
          </w:tcPr>
          <w:p w14:paraId="084B0D32" w14:textId="77777777" w:rsidR="001071E7" w:rsidRPr="00763253" w:rsidRDefault="001071E7" w:rsidP="00646E8B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071E7" w:rsidRPr="00763253" w14:paraId="72CEF2F2" w14:textId="77777777" w:rsidTr="00067839">
        <w:trPr>
          <w:cantSplit/>
          <w:trHeight w:val="431"/>
        </w:trPr>
        <w:tc>
          <w:tcPr>
            <w:tcW w:w="7961" w:type="dxa"/>
            <w:gridSpan w:val="11"/>
            <w:tcBorders>
              <w:bottom w:val="nil"/>
            </w:tcBorders>
            <w:vAlign w:val="center"/>
          </w:tcPr>
          <w:p w14:paraId="0DB4F95C" w14:textId="77777777" w:rsidR="001071E7" w:rsidRPr="00763253" w:rsidRDefault="001071E7" w:rsidP="00763253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森林所有者</w:t>
            </w:r>
            <w:r w:rsidRPr="00763253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</w:p>
        </w:tc>
      </w:tr>
      <w:tr w:rsidR="001A5DBC" w:rsidRPr="00763253" w14:paraId="363409DF" w14:textId="77777777" w:rsidTr="001E00F3">
        <w:trPr>
          <w:cantSplit/>
          <w:trHeight w:val="431"/>
        </w:trPr>
        <w:tc>
          <w:tcPr>
            <w:tcW w:w="587" w:type="dxa"/>
            <w:vMerge w:val="restart"/>
            <w:tcBorders>
              <w:top w:val="nil"/>
            </w:tcBorders>
            <w:vAlign w:val="center"/>
          </w:tcPr>
          <w:p w14:paraId="084B146B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435B12EE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住所</w:t>
            </w:r>
          </w:p>
        </w:tc>
        <w:tc>
          <w:tcPr>
            <w:tcW w:w="2818" w:type="dxa"/>
            <w:gridSpan w:val="4"/>
            <w:vAlign w:val="center"/>
          </w:tcPr>
          <w:p w14:paraId="17F207EF" w14:textId="77777777" w:rsidR="001A5DBC" w:rsidRPr="00763253" w:rsidRDefault="001A5DBC" w:rsidP="00743EE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3B271CA3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氏名</w:t>
            </w:r>
          </w:p>
        </w:tc>
        <w:tc>
          <w:tcPr>
            <w:tcW w:w="2148" w:type="dxa"/>
            <w:gridSpan w:val="4"/>
            <w:vAlign w:val="center"/>
          </w:tcPr>
          <w:p w14:paraId="6682779F" w14:textId="77777777" w:rsidR="001A5DBC" w:rsidRPr="00763253" w:rsidRDefault="001A5DBC" w:rsidP="00646E8B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A5DBC" w:rsidRPr="00763253" w14:paraId="2BE123DD" w14:textId="77777777" w:rsidTr="001E00F3">
        <w:trPr>
          <w:cantSplit/>
          <w:trHeight w:val="431"/>
        </w:trPr>
        <w:tc>
          <w:tcPr>
            <w:tcW w:w="587" w:type="dxa"/>
            <w:vMerge/>
            <w:vAlign w:val="center"/>
          </w:tcPr>
          <w:p w14:paraId="056B7433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0655873F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住所</w:t>
            </w:r>
          </w:p>
        </w:tc>
        <w:tc>
          <w:tcPr>
            <w:tcW w:w="2818" w:type="dxa"/>
            <w:gridSpan w:val="4"/>
            <w:vAlign w:val="center"/>
          </w:tcPr>
          <w:p w14:paraId="1A3230A4" w14:textId="77777777" w:rsidR="001A5DBC" w:rsidRPr="00763253" w:rsidRDefault="001A5DBC" w:rsidP="00743EE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1280B243" w14:textId="77777777" w:rsidR="001A5DBC" w:rsidRPr="00763253" w:rsidRDefault="001A5DBC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氏名</w:t>
            </w:r>
          </w:p>
        </w:tc>
        <w:tc>
          <w:tcPr>
            <w:tcW w:w="2148" w:type="dxa"/>
            <w:gridSpan w:val="4"/>
            <w:vAlign w:val="center"/>
          </w:tcPr>
          <w:p w14:paraId="6E436E08" w14:textId="77777777" w:rsidR="001A5DBC" w:rsidRPr="00763253" w:rsidRDefault="001A5DBC" w:rsidP="00646E8B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071E7" w:rsidRPr="00763253" w14:paraId="159D6B63" w14:textId="77777777" w:rsidTr="00067839">
        <w:trPr>
          <w:cantSplit/>
          <w:trHeight w:val="431"/>
        </w:trPr>
        <w:tc>
          <w:tcPr>
            <w:tcW w:w="7961" w:type="dxa"/>
            <w:gridSpan w:val="11"/>
            <w:tcBorders>
              <w:bottom w:val="nil"/>
            </w:tcBorders>
            <w:vAlign w:val="center"/>
          </w:tcPr>
          <w:p w14:paraId="7729B1F8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伐　採　届　に　つ　い　て</w:t>
            </w:r>
          </w:p>
        </w:tc>
      </w:tr>
      <w:tr w:rsidR="001071E7" w:rsidRPr="00763253" w14:paraId="327C8413" w14:textId="77777777" w:rsidTr="00067839">
        <w:trPr>
          <w:cantSplit/>
          <w:trHeight w:val="510"/>
        </w:trPr>
        <w:tc>
          <w:tcPr>
            <w:tcW w:w="587" w:type="dxa"/>
            <w:vMerge w:val="restart"/>
            <w:tcBorders>
              <w:top w:val="nil"/>
            </w:tcBorders>
            <w:vAlign w:val="center"/>
          </w:tcPr>
          <w:p w14:paraId="532D64D8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0F828EEF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伐採届の届出年月日</w:t>
            </w:r>
          </w:p>
        </w:tc>
        <w:tc>
          <w:tcPr>
            <w:tcW w:w="3980" w:type="dxa"/>
            <w:gridSpan w:val="7"/>
            <w:vAlign w:val="center"/>
          </w:tcPr>
          <w:p w14:paraId="1EB21FD9" w14:textId="77777777" w:rsidR="001071E7" w:rsidRPr="00763253" w:rsidRDefault="00191450" w:rsidP="00DC41B9">
            <w:pPr>
              <w:ind w:firstLineChars="300" w:firstLine="863"/>
              <w:jc w:val="left"/>
              <w:rPr>
                <w:rFonts w:ascii="ＭＳ 明朝" w:eastAsia="ＭＳ 明朝" w:hAnsi="ＭＳ 明朝"/>
                <w:sz w:val="24"/>
              </w:rPr>
            </w:pPr>
            <w:r w:rsidRPr="00763253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1071E7" w:rsidRPr="00763253" w14:paraId="6E79F11B" w14:textId="77777777" w:rsidTr="00067839">
        <w:trPr>
          <w:cantSplit/>
          <w:trHeight w:val="510"/>
        </w:trPr>
        <w:tc>
          <w:tcPr>
            <w:tcW w:w="587" w:type="dxa"/>
            <w:vMerge/>
            <w:vAlign w:val="center"/>
          </w:tcPr>
          <w:p w14:paraId="6DE3A83D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51BA161C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適合通知書の通知年月日</w:t>
            </w:r>
          </w:p>
        </w:tc>
        <w:tc>
          <w:tcPr>
            <w:tcW w:w="3980" w:type="dxa"/>
            <w:gridSpan w:val="7"/>
            <w:vAlign w:val="center"/>
          </w:tcPr>
          <w:p w14:paraId="6AEF0404" w14:textId="77777777" w:rsidR="001071E7" w:rsidRPr="00763253" w:rsidRDefault="00DC41B9" w:rsidP="00DC41B9">
            <w:pPr>
              <w:ind w:firstLineChars="300" w:firstLine="863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　　</w:t>
            </w:r>
            <w:r w:rsidR="00191450" w:rsidRPr="00763253">
              <w:rPr>
                <w:rFonts w:ascii="ＭＳ 明朝" w:eastAsia="ＭＳ 明朝" w:hAnsi="ＭＳ 明朝" w:hint="eastAsia"/>
                <w:sz w:val="24"/>
              </w:rPr>
              <w:t>月　　　日</w:t>
            </w:r>
          </w:p>
        </w:tc>
      </w:tr>
      <w:tr w:rsidR="001071E7" w:rsidRPr="00763253" w14:paraId="09507542" w14:textId="77777777" w:rsidTr="00067839">
        <w:trPr>
          <w:cantSplit/>
          <w:trHeight w:hRule="exact" w:val="513"/>
        </w:trPr>
        <w:tc>
          <w:tcPr>
            <w:tcW w:w="7961" w:type="dxa"/>
            <w:gridSpan w:val="11"/>
            <w:tcBorders>
              <w:bottom w:val="nil"/>
            </w:tcBorders>
            <w:vAlign w:val="center"/>
          </w:tcPr>
          <w:p w14:paraId="57238920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補　助　金　額　の　算　出</w:t>
            </w:r>
          </w:p>
        </w:tc>
      </w:tr>
      <w:tr w:rsidR="00930699" w:rsidRPr="00763253" w14:paraId="0FEB1F5C" w14:textId="77777777" w:rsidTr="00067839">
        <w:trPr>
          <w:cantSplit/>
          <w:trHeight w:val="339"/>
        </w:trPr>
        <w:tc>
          <w:tcPr>
            <w:tcW w:w="587" w:type="dxa"/>
            <w:vMerge w:val="restart"/>
            <w:tcBorders>
              <w:top w:val="nil"/>
            </w:tcBorders>
            <w:textDirection w:val="tbRlV"/>
            <w:vAlign w:val="center"/>
          </w:tcPr>
          <w:p w14:paraId="6EAF1647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3394" w:type="dxa"/>
            <w:gridSpan w:val="3"/>
            <w:vMerge w:val="restart"/>
            <w:vAlign w:val="center"/>
          </w:tcPr>
          <w:p w14:paraId="4DF68F90" w14:textId="77777777" w:rsidR="00930699" w:rsidRPr="00763253" w:rsidRDefault="00930699" w:rsidP="0093069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集材架線の延長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（</w:t>
            </w:r>
            <w:r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０．１ｈａ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単位</w:t>
            </w:r>
            <w:r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、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端数切捨て）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</w:rPr>
              <w:t>(元柱と先柱の水平距離)</w:t>
            </w:r>
          </w:p>
        </w:tc>
        <w:tc>
          <w:tcPr>
            <w:tcW w:w="986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6EE6534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16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6"/>
              </w:rPr>
              <w:t xml:space="preserve">　</w:t>
            </w: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02AD1FDC" w14:textId="77777777" w:rsidR="00930699" w:rsidRPr="00763253" w:rsidRDefault="00930699" w:rsidP="0093069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ｈａ</w:t>
            </w:r>
            <w:r w:rsidRPr="00763253">
              <w:rPr>
                <w:rFonts w:ascii="ＭＳ 明朝" w:eastAsia="ＭＳ 明朝" w:hAnsi="ＭＳ ゴシック" w:hint="eastAsia"/>
                <w:sz w:val="24"/>
              </w:rPr>
              <w:t>当り補助額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</w:rPr>
              <w:t>…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  <w:bdr w:val="single" w:sz="4" w:space="0" w:color="auto"/>
              </w:rPr>
              <w:t>Ａ</w:t>
            </w:r>
          </w:p>
        </w:tc>
        <w:tc>
          <w:tcPr>
            <w:tcW w:w="1280" w:type="dxa"/>
            <w:gridSpan w:val="3"/>
            <w:vMerge w:val="restart"/>
            <w:vAlign w:val="center"/>
          </w:tcPr>
          <w:p w14:paraId="46ABF597" w14:textId="77777777" w:rsidR="00930699" w:rsidRPr="00763253" w:rsidRDefault="00930699" w:rsidP="00743EE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4DF98450" w14:textId="77777777" w:rsidR="00930699" w:rsidRPr="00763253" w:rsidRDefault="00930699" w:rsidP="00743EE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7855D577" w14:textId="77777777" w:rsidR="00930699" w:rsidRPr="00763253" w:rsidRDefault="00930699" w:rsidP="00930699">
            <w:pPr>
              <w:ind w:firstLineChars="100" w:firstLine="288"/>
              <w:rPr>
                <w:rFonts w:ascii="ＭＳ 明朝" w:eastAsia="ＭＳ 明朝" w:hAnsi="ＭＳ ゴシック"/>
                <w:sz w:val="24"/>
                <w:szCs w:val="16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  <w:szCs w:val="16"/>
              </w:rPr>
              <w:t>万円</w:t>
            </w:r>
          </w:p>
        </w:tc>
      </w:tr>
      <w:tr w:rsidR="00930699" w:rsidRPr="00763253" w14:paraId="68C0997F" w14:textId="77777777" w:rsidTr="00067839">
        <w:trPr>
          <w:cantSplit/>
          <w:trHeight w:hRule="exact" w:val="827"/>
        </w:trPr>
        <w:tc>
          <w:tcPr>
            <w:tcW w:w="587" w:type="dxa"/>
            <w:vMerge/>
            <w:textDirection w:val="tbRlV"/>
            <w:vAlign w:val="center"/>
          </w:tcPr>
          <w:p w14:paraId="4A1EB9E7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3394" w:type="dxa"/>
            <w:gridSpan w:val="3"/>
            <w:vMerge/>
            <w:vAlign w:val="center"/>
          </w:tcPr>
          <w:p w14:paraId="17CEB693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3EEF34" w14:textId="77777777" w:rsidR="00930699" w:rsidRPr="00763253" w:rsidRDefault="00930699" w:rsidP="00743EE7">
            <w:pPr>
              <w:jc w:val="righ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96B9ADF" w14:textId="77777777" w:rsidR="00930699" w:rsidRPr="00763253" w:rsidRDefault="00930699" w:rsidP="00763253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16"/>
              </w:rPr>
            </w:pPr>
            <w:r>
              <w:rPr>
                <w:rFonts w:ascii="ＭＳ 明朝" w:eastAsia="ＭＳ 明朝" w:hAnsi="ＭＳ ゴシック" w:cs="Times New Roman" w:hint="eastAsia"/>
                <w:sz w:val="24"/>
              </w:rPr>
              <w:t>ｍ</w:t>
            </w:r>
          </w:p>
        </w:tc>
        <w:tc>
          <w:tcPr>
            <w:tcW w:w="1714" w:type="dxa"/>
            <w:gridSpan w:val="2"/>
            <w:vMerge/>
            <w:vAlign w:val="center"/>
          </w:tcPr>
          <w:p w14:paraId="702135F3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14:paraId="451F9C6B" w14:textId="77777777" w:rsidR="00930699" w:rsidRPr="00763253" w:rsidRDefault="00930699" w:rsidP="00646E8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00F3" w:rsidRPr="00763253" w14:paraId="42CEEE43" w14:textId="77777777" w:rsidTr="001E00F3">
        <w:trPr>
          <w:cantSplit/>
          <w:trHeight w:hRule="exact" w:val="947"/>
        </w:trPr>
        <w:tc>
          <w:tcPr>
            <w:tcW w:w="587" w:type="dxa"/>
            <w:vMerge/>
            <w:textDirection w:val="tbRlV"/>
            <w:vAlign w:val="center"/>
          </w:tcPr>
          <w:p w14:paraId="3FCD9B2B" w14:textId="77777777" w:rsidR="001E00F3" w:rsidRPr="00763253" w:rsidRDefault="001E00F3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4DC68807" w14:textId="77777777" w:rsidR="001E00F3" w:rsidRPr="00763253" w:rsidRDefault="001E00F3" w:rsidP="001E00F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補助対象面積（集材架線による集材</w:t>
            </w:r>
            <w:r>
              <w:rPr>
                <w:rFonts w:ascii="ＭＳ 明朝" w:eastAsia="ＭＳ 明朝" w:hAnsi="ＭＳ ゴシック" w:hint="eastAsia"/>
                <w:sz w:val="24"/>
              </w:rPr>
              <w:t>の</w:t>
            </w:r>
            <w:r w:rsidRPr="00763253">
              <w:rPr>
                <w:rFonts w:ascii="ＭＳ 明朝" w:eastAsia="ＭＳ 明朝" w:hAnsi="ＭＳ ゴシック" w:hint="eastAsia"/>
                <w:sz w:val="24"/>
              </w:rPr>
              <w:t>皆伐面積）</w:t>
            </w:r>
          </w:p>
        </w:tc>
        <w:tc>
          <w:tcPr>
            <w:tcW w:w="4532" w:type="dxa"/>
            <w:gridSpan w:val="6"/>
            <w:tcBorders>
              <w:bottom w:val="nil"/>
            </w:tcBorders>
            <w:vAlign w:val="center"/>
          </w:tcPr>
          <w:p w14:paraId="545D525A" w14:textId="77777777" w:rsidR="001E00F3" w:rsidRPr="00763253" w:rsidRDefault="001E00F3" w:rsidP="00763253">
            <w:pPr>
              <w:ind w:firstLineChars="50" w:firstLine="144"/>
              <w:jc w:val="left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皆伐の全体面積</w:t>
            </w:r>
          </w:p>
        </w:tc>
        <w:tc>
          <w:tcPr>
            <w:tcW w:w="695" w:type="dxa"/>
            <w:tcBorders>
              <w:right w:val="single" w:sz="4" w:space="0" w:color="FFFFFF" w:themeColor="background1"/>
            </w:tcBorders>
            <w:vAlign w:val="center"/>
          </w:tcPr>
          <w:p w14:paraId="1B2D306C" w14:textId="77777777" w:rsidR="001E00F3" w:rsidRPr="00763253" w:rsidRDefault="001E00F3" w:rsidP="00DC41B9">
            <w:pPr>
              <w:ind w:right="576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FA75E07" w14:textId="77777777" w:rsidR="001E00F3" w:rsidRPr="00763253" w:rsidRDefault="001E00F3" w:rsidP="00DC41B9">
            <w:pPr>
              <w:ind w:leftChars="-35" w:left="-90" w:rightChars="-95" w:right="-245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ｈａ</w:t>
            </w:r>
          </w:p>
        </w:tc>
      </w:tr>
      <w:tr w:rsidR="001E00F3" w:rsidRPr="00763253" w14:paraId="0EE56355" w14:textId="77777777" w:rsidTr="001E00F3">
        <w:trPr>
          <w:cantSplit/>
          <w:trHeight w:val="947"/>
        </w:trPr>
        <w:tc>
          <w:tcPr>
            <w:tcW w:w="587" w:type="dxa"/>
            <w:vMerge/>
            <w:textDirection w:val="tbRlV"/>
            <w:vAlign w:val="center"/>
          </w:tcPr>
          <w:p w14:paraId="17975144" w14:textId="77777777" w:rsidR="001E00F3" w:rsidRPr="00763253" w:rsidRDefault="001E00F3" w:rsidP="0006783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231557C6" w14:textId="77777777" w:rsidR="001E00F3" w:rsidRPr="00763253" w:rsidRDefault="001E00F3" w:rsidP="000678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1" w:type="dxa"/>
            <w:vMerge w:val="restart"/>
            <w:tcBorders>
              <w:top w:val="nil"/>
              <w:right w:val="nil"/>
            </w:tcBorders>
            <w:vAlign w:val="center"/>
          </w:tcPr>
          <w:p w14:paraId="04D51802" w14:textId="77777777" w:rsidR="001E00F3" w:rsidRPr="00763253" w:rsidRDefault="001E00F3" w:rsidP="000678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91" w:type="dxa"/>
            <w:gridSpan w:val="5"/>
            <w:vAlign w:val="center"/>
          </w:tcPr>
          <w:p w14:paraId="7E06A65E" w14:textId="77777777" w:rsidR="001E00F3" w:rsidRDefault="001E00F3" w:rsidP="00067839">
            <w:pPr>
              <w:jc w:val="left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うち</w:t>
            </w:r>
          </w:p>
          <w:p w14:paraId="60295357" w14:textId="77777777" w:rsidR="001E00F3" w:rsidRPr="00763253" w:rsidRDefault="001E00F3" w:rsidP="00067839">
            <w:pPr>
              <w:jc w:val="left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 xml:space="preserve">　集材路等による集材面積</w:t>
            </w:r>
          </w:p>
        </w:tc>
        <w:tc>
          <w:tcPr>
            <w:tcW w:w="71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C6F1FBA" w14:textId="77777777" w:rsidR="001E00F3" w:rsidRPr="00763253" w:rsidRDefault="001E00F3" w:rsidP="00067839">
            <w:pPr>
              <w:ind w:right="576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14:paraId="3E20E45C" w14:textId="77777777" w:rsidR="001E00F3" w:rsidRPr="00763253" w:rsidRDefault="001E00F3" w:rsidP="00067839">
            <w:pPr>
              <w:ind w:leftChars="-35" w:left="-90" w:rightChars="-95" w:right="-245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ｈａ</w:t>
            </w:r>
          </w:p>
        </w:tc>
      </w:tr>
      <w:tr w:rsidR="001E00F3" w:rsidRPr="00763253" w14:paraId="2BBF8757" w14:textId="77777777" w:rsidTr="001E00F3">
        <w:trPr>
          <w:cantSplit/>
          <w:trHeight w:val="946"/>
        </w:trPr>
        <w:tc>
          <w:tcPr>
            <w:tcW w:w="58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120796A" w14:textId="77777777" w:rsidR="001E00F3" w:rsidRPr="00763253" w:rsidRDefault="001E00F3" w:rsidP="00AE0C7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DEA091" w14:textId="77777777" w:rsidR="001E00F3" w:rsidRPr="00763253" w:rsidRDefault="001E00F3" w:rsidP="00AE0C7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8C291F8" w14:textId="77777777" w:rsidR="001E00F3" w:rsidRPr="00763253" w:rsidRDefault="001E00F3" w:rsidP="00AE0C7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91" w:type="dxa"/>
            <w:gridSpan w:val="5"/>
            <w:tcBorders>
              <w:bottom w:val="single" w:sz="4" w:space="0" w:color="auto"/>
            </w:tcBorders>
            <w:vAlign w:val="center"/>
          </w:tcPr>
          <w:p w14:paraId="0B66D93F" w14:textId="77777777" w:rsidR="001E00F3" w:rsidRPr="00763253" w:rsidRDefault="001E00F3" w:rsidP="001E00F3">
            <w:pPr>
              <w:jc w:val="left"/>
              <w:rPr>
                <w:rFonts w:ascii="ＭＳ 明朝" w:eastAsia="ＭＳ 明朝" w:hAnsi="ＭＳ ゴシック" w:cs="Times New Roman"/>
                <w:sz w:val="24"/>
              </w:rPr>
            </w:pPr>
            <w:r>
              <w:rPr>
                <w:rFonts w:ascii="ＭＳ 明朝" w:eastAsia="ＭＳ 明朝" w:hAnsi="ＭＳ ゴシック" w:cs="Times New Roman" w:hint="eastAsia"/>
                <w:sz w:val="24"/>
              </w:rPr>
              <w:t>うち</w:t>
            </w:r>
          </w:p>
          <w:p w14:paraId="03A90CEC" w14:textId="77777777" w:rsidR="001E00F3" w:rsidRPr="00763253" w:rsidRDefault="001E00F3" w:rsidP="001E00F3">
            <w:pPr>
              <w:ind w:firstLineChars="100" w:firstLine="288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集材架線による集材面積</w:t>
            </w:r>
            <w:r w:rsidRPr="001E00F3">
              <w:rPr>
                <w:rFonts w:ascii="ＭＳ 明朝" w:eastAsia="ＭＳ 明朝" w:hAnsi="ＭＳ ゴシック" w:hint="eastAsia"/>
                <w:kern w:val="0"/>
                <w:sz w:val="24"/>
              </w:rPr>
              <w:t>…</w:t>
            </w:r>
            <w:r w:rsidRPr="001E00F3">
              <w:rPr>
                <w:rFonts w:ascii="ＭＳ 明朝" w:eastAsia="ＭＳ 明朝" w:hAnsi="ＭＳ ゴシック" w:hint="eastAsia"/>
                <w:kern w:val="0"/>
                <w:sz w:val="24"/>
                <w:szCs w:val="18"/>
                <w:bdr w:val="single" w:sz="4" w:space="0" w:color="auto" w:frame="1"/>
              </w:rPr>
              <w:t>Ｂ</w:t>
            </w:r>
            <w:r w:rsidRPr="001E00F3">
              <w:rPr>
                <w:rFonts w:ascii="ＭＳ 明朝" w:eastAsia="ＭＳ 明朝" w:hAnsi="ＭＳ ゴシック" w:hint="eastAsia"/>
                <w:kern w:val="0"/>
                <w:sz w:val="24"/>
                <w:szCs w:val="18"/>
              </w:rPr>
              <w:t>（０．１ｈａ単位、端数切捨て）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76174B5" w14:textId="77777777" w:rsidR="001E00F3" w:rsidRPr="00763253" w:rsidRDefault="001E00F3" w:rsidP="00AE0C73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0C6F55B" w14:textId="77777777" w:rsidR="001E00F3" w:rsidRPr="00763253" w:rsidRDefault="001E00F3" w:rsidP="00DC41B9">
            <w:pPr>
              <w:ind w:leftChars="-119" w:left="-307" w:rightChars="-95" w:right="-245"/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ｈａ</w:t>
            </w:r>
          </w:p>
        </w:tc>
      </w:tr>
      <w:tr w:rsidR="001071E7" w:rsidRPr="00763253" w14:paraId="4FD7D71D" w14:textId="77777777" w:rsidTr="001E00F3">
        <w:trPr>
          <w:cantSplit/>
          <w:trHeight w:hRule="exact" w:val="1434"/>
        </w:trPr>
        <w:tc>
          <w:tcPr>
            <w:tcW w:w="587" w:type="dxa"/>
            <w:textDirection w:val="tbRlV"/>
            <w:vAlign w:val="center"/>
          </w:tcPr>
          <w:p w14:paraId="6DB7E1EE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6094" w:type="dxa"/>
            <w:gridSpan w:val="7"/>
            <w:vAlign w:val="center"/>
          </w:tcPr>
          <w:p w14:paraId="426352AF" w14:textId="77777777" w:rsidR="00930699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補助金額</w:t>
            </w:r>
          </w:p>
          <w:p w14:paraId="7767DAB6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（ha当り補助額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</w:rPr>
              <w:t>…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  <w:bdr w:val="single" w:sz="4" w:space="0" w:color="auto"/>
              </w:rPr>
              <w:t>Ａ</w:t>
            </w:r>
            <w:r w:rsidRPr="00763253">
              <w:rPr>
                <w:rFonts w:ascii="ＭＳ 明朝" w:eastAsia="ＭＳ 明朝" w:hAnsi="ＭＳ ゴシック" w:hint="eastAsia"/>
                <w:sz w:val="24"/>
              </w:rPr>
              <w:t>× 再造林面積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</w:rPr>
              <w:t>…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  <w:bdr w:val="single" w:sz="4" w:space="0" w:color="auto"/>
              </w:rPr>
              <w:t>Ｂ</w:t>
            </w:r>
            <w:r w:rsidRPr="00763253">
              <w:rPr>
                <w:rFonts w:ascii="ＭＳ 明朝" w:eastAsia="ＭＳ 明朝" w:hAnsi="ＭＳ ゴシック" w:hint="eastAsia"/>
                <w:sz w:val="24"/>
              </w:rPr>
              <w:t>）</w:t>
            </w:r>
            <w:r w:rsidRPr="00763253">
              <w:rPr>
                <w:rFonts w:ascii="ＭＳ 明朝" w:eastAsia="ＭＳ 明朝" w:hAnsi="ＭＳ ゴシック" w:hint="eastAsia"/>
                <w:sz w:val="24"/>
                <w:szCs w:val="18"/>
              </w:rPr>
              <w:t xml:space="preserve">　　　                   　　          </w:t>
            </w:r>
          </w:p>
        </w:tc>
        <w:tc>
          <w:tcPr>
            <w:tcW w:w="695" w:type="dxa"/>
            <w:tcBorders>
              <w:right w:val="single" w:sz="4" w:space="0" w:color="FFFFFF" w:themeColor="background1"/>
            </w:tcBorders>
            <w:vAlign w:val="center"/>
          </w:tcPr>
          <w:p w14:paraId="663E81D5" w14:textId="77777777" w:rsidR="001071E7" w:rsidRPr="00763253" w:rsidRDefault="001071E7" w:rsidP="00743EE7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707C331" w14:textId="77777777" w:rsidR="001071E7" w:rsidRPr="00763253" w:rsidRDefault="001071E7" w:rsidP="00DC41B9">
            <w:pPr>
              <w:ind w:leftChars="-90" w:left="-232" w:rightChars="-95" w:right="-245"/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万円</w:t>
            </w:r>
          </w:p>
        </w:tc>
      </w:tr>
    </w:tbl>
    <w:p w14:paraId="266442BC" w14:textId="77777777" w:rsidR="001E00F3" w:rsidRDefault="001E00F3">
      <w:r>
        <w:br w:type="page"/>
      </w:r>
    </w:p>
    <w:tbl>
      <w:tblPr>
        <w:tblW w:w="796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843"/>
        <w:gridCol w:w="1395"/>
        <w:gridCol w:w="873"/>
        <w:gridCol w:w="1983"/>
        <w:gridCol w:w="1280"/>
      </w:tblGrid>
      <w:tr w:rsidR="00067839" w:rsidRPr="00763253" w14:paraId="774670C6" w14:textId="77777777" w:rsidTr="001E00F3">
        <w:trPr>
          <w:cantSplit/>
          <w:trHeight w:hRule="exact" w:val="578"/>
        </w:trPr>
        <w:tc>
          <w:tcPr>
            <w:tcW w:w="796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F60FFE9" w14:textId="77777777" w:rsidR="00067839" w:rsidRPr="00763253" w:rsidRDefault="00067839" w:rsidP="00DC41B9">
            <w:pPr>
              <w:ind w:leftChars="-90" w:left="-232" w:rightChars="-95" w:right="-245"/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lastRenderedPageBreak/>
              <w:t>（裏）</w:t>
            </w:r>
          </w:p>
        </w:tc>
      </w:tr>
      <w:tr w:rsidR="001071E7" w:rsidRPr="00763253" w14:paraId="09BA8915" w14:textId="77777777" w:rsidTr="001E00F3">
        <w:trPr>
          <w:cantSplit/>
          <w:trHeight w:hRule="exact" w:val="865"/>
        </w:trPr>
        <w:tc>
          <w:tcPr>
            <w:tcW w:w="587" w:type="dxa"/>
            <w:vMerge w:val="restart"/>
            <w:textDirection w:val="tbRlV"/>
            <w:vAlign w:val="center"/>
          </w:tcPr>
          <w:p w14:paraId="646141C1" w14:textId="77777777" w:rsidR="001071E7" w:rsidRPr="00763253" w:rsidRDefault="001071E7" w:rsidP="00A57318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主伐・再造林事業の計画</w:t>
            </w:r>
            <w:r w:rsidR="00191450" w:rsidRPr="00763253">
              <w:rPr>
                <w:rFonts w:ascii="ＭＳ 明朝" w:eastAsia="ＭＳ 明朝" w:hAnsi="ＭＳ ゴシック" w:hint="eastAsia"/>
                <w:sz w:val="24"/>
              </w:rPr>
              <w:t>（</w:t>
            </w:r>
            <w:r w:rsidRPr="00763253">
              <w:rPr>
                <w:rFonts w:ascii="ＭＳ 明朝" w:eastAsia="ＭＳ 明朝" w:hAnsi="ＭＳ ゴシック" w:hint="eastAsia"/>
                <w:sz w:val="24"/>
              </w:rPr>
              <w:t>実績</w:t>
            </w:r>
            <w:r w:rsidR="00191450" w:rsidRPr="00763253">
              <w:rPr>
                <w:rFonts w:ascii="ＭＳ 明朝" w:eastAsia="ＭＳ 明朝" w:hAnsi="ＭＳ ゴシック" w:hint="eastAsia"/>
                <w:sz w:val="24"/>
              </w:rPr>
              <w:t>）</w:t>
            </w:r>
          </w:p>
        </w:tc>
        <w:tc>
          <w:tcPr>
            <w:tcW w:w="3238" w:type="dxa"/>
            <w:gridSpan w:val="2"/>
            <w:vAlign w:val="center"/>
          </w:tcPr>
          <w:p w14:paraId="022483A0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内容</w:t>
            </w:r>
          </w:p>
        </w:tc>
        <w:tc>
          <w:tcPr>
            <w:tcW w:w="2856" w:type="dxa"/>
            <w:gridSpan w:val="2"/>
            <w:vAlign w:val="center"/>
          </w:tcPr>
          <w:p w14:paraId="4DDA43ED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予定時期</w:t>
            </w:r>
          </w:p>
        </w:tc>
        <w:tc>
          <w:tcPr>
            <w:tcW w:w="1280" w:type="dxa"/>
            <w:vAlign w:val="center"/>
          </w:tcPr>
          <w:p w14:paraId="496CBAC8" w14:textId="77777777" w:rsidR="001B780D" w:rsidRDefault="00190539" w:rsidP="0019053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現地</w:t>
            </w:r>
          </w:p>
          <w:p w14:paraId="6B4679C6" w14:textId="77777777" w:rsidR="001071E7" w:rsidRPr="00763253" w:rsidRDefault="00190539" w:rsidP="0019053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確認日</w:t>
            </w:r>
          </w:p>
        </w:tc>
      </w:tr>
      <w:tr w:rsidR="00930699" w:rsidRPr="00763253" w14:paraId="599BE340" w14:textId="77777777" w:rsidTr="008F447D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5429B0B0" w14:textId="77777777" w:rsidR="00930699" w:rsidRPr="00763253" w:rsidRDefault="00930699" w:rsidP="0093069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5E6C2368" w14:textId="77777777" w:rsidR="00930699" w:rsidRPr="00763253" w:rsidRDefault="00930699" w:rsidP="0093069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59733F4" w14:textId="77777777" w:rsidR="00930699" w:rsidRPr="00763253" w:rsidRDefault="00930699" w:rsidP="00930699">
            <w:pPr>
              <w:ind w:firstLineChars="300" w:firstLine="863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年　　月</w:t>
            </w:r>
          </w:p>
        </w:tc>
        <w:tc>
          <w:tcPr>
            <w:tcW w:w="1280" w:type="dxa"/>
            <w:vAlign w:val="center"/>
          </w:tcPr>
          <w:p w14:paraId="44B11C6A" w14:textId="77777777" w:rsidR="00930699" w:rsidRDefault="00930699" w:rsidP="008F447D">
            <w:pPr>
              <w:ind w:right="-104"/>
              <w:jc w:val="right"/>
            </w:pPr>
            <w:r w:rsidRPr="0025676D">
              <w:rPr>
                <w:rFonts w:ascii="ＭＳ 明朝" w:eastAsia="ＭＳ 明朝" w:hAnsi="ＭＳ 明朝" w:cs="Times New Roman" w:hint="eastAsia"/>
                <w:sz w:val="24"/>
              </w:rPr>
              <w:t>年 月 日</w:t>
            </w:r>
          </w:p>
        </w:tc>
      </w:tr>
      <w:tr w:rsidR="00123F10" w:rsidRPr="00763253" w14:paraId="1BA7A5C4" w14:textId="77777777" w:rsidTr="008F447D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4C69F8CC" w14:textId="77777777" w:rsidR="00123F10" w:rsidRPr="00763253" w:rsidRDefault="00123F10" w:rsidP="00123F10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187A8F31" w14:textId="77777777" w:rsidR="00123F10" w:rsidRPr="00763253" w:rsidRDefault="00123F10" w:rsidP="00123F1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0D3FF8D" w14:textId="77777777" w:rsidR="00123F10" w:rsidRPr="00763253" w:rsidRDefault="00123F10" w:rsidP="00123F10">
            <w:pPr>
              <w:ind w:firstLineChars="300" w:firstLine="863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年　　月</w:t>
            </w:r>
          </w:p>
        </w:tc>
        <w:tc>
          <w:tcPr>
            <w:tcW w:w="1280" w:type="dxa"/>
            <w:vAlign w:val="center"/>
          </w:tcPr>
          <w:p w14:paraId="4FFF9944" w14:textId="77777777" w:rsidR="00123F10" w:rsidRDefault="00123F10" w:rsidP="008F447D">
            <w:pPr>
              <w:ind w:rightChars="-40" w:right="-103"/>
              <w:jc w:val="right"/>
            </w:pPr>
            <w:r w:rsidRPr="0025676D">
              <w:rPr>
                <w:rFonts w:ascii="ＭＳ 明朝" w:eastAsia="ＭＳ 明朝" w:hAnsi="ＭＳ 明朝" w:cs="Times New Roman" w:hint="eastAsia"/>
                <w:sz w:val="24"/>
              </w:rPr>
              <w:t>年 月 日</w:t>
            </w:r>
          </w:p>
        </w:tc>
      </w:tr>
      <w:tr w:rsidR="00123F10" w:rsidRPr="00763253" w14:paraId="45566DEC" w14:textId="77777777" w:rsidTr="008F447D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098EFE70" w14:textId="77777777" w:rsidR="00123F10" w:rsidRPr="00763253" w:rsidRDefault="00123F10" w:rsidP="00123F10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4DC3C4EF" w14:textId="77777777" w:rsidR="00123F10" w:rsidRPr="00763253" w:rsidRDefault="00123F10" w:rsidP="00123F1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6A66F224" w14:textId="77777777" w:rsidR="00123F10" w:rsidRPr="00763253" w:rsidRDefault="00123F10" w:rsidP="00123F10">
            <w:pPr>
              <w:ind w:firstLineChars="300" w:firstLine="863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年　　月</w:t>
            </w:r>
          </w:p>
        </w:tc>
        <w:tc>
          <w:tcPr>
            <w:tcW w:w="1280" w:type="dxa"/>
            <w:vAlign w:val="center"/>
          </w:tcPr>
          <w:p w14:paraId="0A644FCF" w14:textId="77777777" w:rsidR="00123F10" w:rsidRDefault="00123F10" w:rsidP="008F447D">
            <w:pPr>
              <w:ind w:rightChars="-40" w:right="-103"/>
              <w:jc w:val="right"/>
            </w:pPr>
            <w:r w:rsidRPr="0025676D">
              <w:rPr>
                <w:rFonts w:ascii="ＭＳ 明朝" w:eastAsia="ＭＳ 明朝" w:hAnsi="ＭＳ 明朝" w:cs="Times New Roman" w:hint="eastAsia"/>
                <w:sz w:val="24"/>
              </w:rPr>
              <w:t>年 月 日</w:t>
            </w:r>
          </w:p>
        </w:tc>
      </w:tr>
      <w:tr w:rsidR="00123F10" w:rsidRPr="00763253" w14:paraId="1E02876F" w14:textId="77777777" w:rsidTr="008F447D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1FC3D9A4" w14:textId="77777777" w:rsidR="00123F10" w:rsidRPr="00763253" w:rsidRDefault="00123F10" w:rsidP="00123F10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3781396D" w14:textId="77777777" w:rsidR="00123F10" w:rsidRPr="00763253" w:rsidRDefault="00123F10" w:rsidP="00123F1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384E40F" w14:textId="77777777" w:rsidR="00123F10" w:rsidRPr="00763253" w:rsidRDefault="00123F10" w:rsidP="00123F10">
            <w:pPr>
              <w:ind w:firstLineChars="300" w:firstLine="863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年　　月</w:t>
            </w:r>
          </w:p>
        </w:tc>
        <w:tc>
          <w:tcPr>
            <w:tcW w:w="1280" w:type="dxa"/>
            <w:vAlign w:val="center"/>
          </w:tcPr>
          <w:p w14:paraId="4C2E0F01" w14:textId="77777777" w:rsidR="00123F10" w:rsidRDefault="00123F10" w:rsidP="008F447D">
            <w:pPr>
              <w:ind w:rightChars="-40" w:right="-103"/>
              <w:jc w:val="right"/>
            </w:pPr>
            <w:r w:rsidRPr="0025676D">
              <w:rPr>
                <w:rFonts w:ascii="ＭＳ 明朝" w:eastAsia="ＭＳ 明朝" w:hAnsi="ＭＳ 明朝" w:cs="Times New Roman" w:hint="eastAsia"/>
                <w:sz w:val="24"/>
              </w:rPr>
              <w:t>年 月 日</w:t>
            </w:r>
          </w:p>
        </w:tc>
      </w:tr>
      <w:tr w:rsidR="00123F10" w:rsidRPr="00763253" w14:paraId="4F731CA0" w14:textId="77777777" w:rsidTr="008F447D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621280A5" w14:textId="77777777" w:rsidR="00123F10" w:rsidRPr="00763253" w:rsidRDefault="00123F10" w:rsidP="00123F10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7ADE132E" w14:textId="77777777" w:rsidR="00123F10" w:rsidRPr="00763253" w:rsidRDefault="00123F10" w:rsidP="00123F1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492B25D" w14:textId="77777777" w:rsidR="00123F10" w:rsidRPr="00763253" w:rsidRDefault="00123F10" w:rsidP="00123F10">
            <w:pPr>
              <w:ind w:firstLineChars="300" w:firstLine="863"/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年　　月</w:t>
            </w:r>
          </w:p>
        </w:tc>
        <w:tc>
          <w:tcPr>
            <w:tcW w:w="1280" w:type="dxa"/>
            <w:vAlign w:val="center"/>
          </w:tcPr>
          <w:p w14:paraId="7AD16DED" w14:textId="77777777" w:rsidR="00123F10" w:rsidRDefault="00123F10" w:rsidP="008F447D">
            <w:pPr>
              <w:ind w:rightChars="-40" w:right="-103"/>
              <w:jc w:val="right"/>
            </w:pPr>
            <w:r w:rsidRPr="0025676D">
              <w:rPr>
                <w:rFonts w:ascii="ＭＳ 明朝" w:eastAsia="ＭＳ 明朝" w:hAnsi="ＭＳ 明朝" w:cs="Times New Roman" w:hint="eastAsia"/>
                <w:sz w:val="24"/>
              </w:rPr>
              <w:t>年 月 日</w:t>
            </w:r>
          </w:p>
        </w:tc>
      </w:tr>
      <w:tr w:rsidR="001071E7" w:rsidRPr="00763253" w14:paraId="47F23930" w14:textId="77777777" w:rsidTr="001E00F3">
        <w:trPr>
          <w:cantSplit/>
          <w:trHeight w:val="510"/>
        </w:trPr>
        <w:tc>
          <w:tcPr>
            <w:tcW w:w="587" w:type="dxa"/>
            <w:vMerge w:val="restart"/>
            <w:textDirection w:val="tbRlV"/>
            <w:vAlign w:val="center"/>
          </w:tcPr>
          <w:p w14:paraId="0E1E05F6" w14:textId="77777777" w:rsidR="001071E7" w:rsidRPr="00763253" w:rsidRDefault="001071E7" w:rsidP="005C68CE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/>
                <w:sz w:val="24"/>
              </w:rPr>
              <w:t>生産した原木の供給計画</w:t>
            </w:r>
            <w:r w:rsidR="005C68CE" w:rsidRPr="00763253">
              <w:rPr>
                <w:rFonts w:ascii="ＭＳ 明朝" w:eastAsia="ＭＳ 明朝" w:hAnsi="ＭＳ ゴシック" w:hint="eastAsia"/>
                <w:sz w:val="24"/>
              </w:rPr>
              <w:t>（</w:t>
            </w:r>
            <w:r w:rsidRPr="00763253">
              <w:rPr>
                <w:rFonts w:ascii="ＭＳ 明朝" w:eastAsia="ＭＳ 明朝" w:hAnsi="ＭＳ ゴシック"/>
                <w:sz w:val="24"/>
              </w:rPr>
              <w:t>実績</w:t>
            </w:r>
            <w:r w:rsidR="005C68CE" w:rsidRPr="00763253">
              <w:rPr>
                <w:rFonts w:ascii="ＭＳ 明朝" w:eastAsia="ＭＳ 明朝" w:hAnsi="ＭＳ ゴシック" w:hint="eastAsia"/>
                <w:sz w:val="24"/>
              </w:rPr>
              <w:t>）</w:t>
            </w:r>
          </w:p>
        </w:tc>
        <w:tc>
          <w:tcPr>
            <w:tcW w:w="1843" w:type="dxa"/>
            <w:vAlign w:val="center"/>
          </w:tcPr>
          <w:p w14:paraId="30D76E0F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原木の等級</w:t>
            </w:r>
          </w:p>
        </w:tc>
        <w:tc>
          <w:tcPr>
            <w:tcW w:w="2268" w:type="dxa"/>
            <w:gridSpan w:val="2"/>
            <w:vAlign w:val="center"/>
          </w:tcPr>
          <w:p w14:paraId="53A5F80F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供給先名</w:t>
            </w:r>
          </w:p>
        </w:tc>
        <w:tc>
          <w:tcPr>
            <w:tcW w:w="1983" w:type="dxa"/>
            <w:vAlign w:val="center"/>
          </w:tcPr>
          <w:p w14:paraId="212A43A6" w14:textId="77777777" w:rsidR="001071E7" w:rsidRPr="00763253" w:rsidRDefault="001071E7" w:rsidP="00646E8B">
            <w:pPr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供給先の所在</w:t>
            </w:r>
          </w:p>
        </w:tc>
        <w:tc>
          <w:tcPr>
            <w:tcW w:w="1280" w:type="dxa"/>
            <w:vAlign w:val="center"/>
          </w:tcPr>
          <w:p w14:paraId="6D71F5DE" w14:textId="77777777" w:rsidR="001071E7" w:rsidRPr="00763253" w:rsidRDefault="001071E7" w:rsidP="00646E8B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数量</w:t>
            </w:r>
          </w:p>
        </w:tc>
      </w:tr>
      <w:tr w:rsidR="00DC41B9" w:rsidRPr="00763253" w14:paraId="5D98A63E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3288C3E0" w14:textId="77777777" w:rsidR="00DC41B9" w:rsidRPr="00763253" w:rsidRDefault="00DC41B9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3CF2F42" w14:textId="77777777" w:rsidR="00DC41B9" w:rsidRPr="00763253" w:rsidRDefault="00DC41B9" w:rsidP="00DC41B9">
            <w:pPr>
              <w:ind w:rightChars="-40" w:right="-103"/>
              <w:jc w:val="center"/>
              <w:rPr>
                <w:rFonts w:ascii="ＭＳ 明朝" w:eastAsia="ＭＳ 明朝" w:hAnsi="ＭＳ ゴシック" w:cs="Times New Roman"/>
                <w:sz w:val="24"/>
                <w:szCs w:val="18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Ａ材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(主に製材用</w:t>
            </w:r>
            <w:r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の材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7E54CA5E" w14:textId="77777777" w:rsidR="00DC41B9" w:rsidRPr="00763253" w:rsidRDefault="00DC41B9" w:rsidP="00DC41B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15E47EB9" w14:textId="77777777" w:rsidR="00DC41B9" w:rsidRPr="00763253" w:rsidRDefault="00DC41B9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79DE3B5F" w14:textId="77777777" w:rsidR="00DC41B9" w:rsidRPr="00763253" w:rsidRDefault="00DC41B9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5D3537A7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442E86BE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F40848" w14:textId="77777777" w:rsidR="00A57318" w:rsidRPr="00763253" w:rsidRDefault="00A57318" w:rsidP="00DC41B9">
            <w:pPr>
              <w:ind w:rightChars="-40" w:right="-103"/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EE8327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142A5692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3747EBFE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239CD817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5DA4ED57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B31FD1F" w14:textId="77777777" w:rsidR="00A57318" w:rsidRPr="00763253" w:rsidRDefault="00A57318" w:rsidP="00DC41B9">
            <w:pPr>
              <w:ind w:rightChars="-40" w:right="-103"/>
              <w:jc w:val="center"/>
              <w:rPr>
                <w:rFonts w:ascii="ＭＳ 明朝" w:eastAsia="ＭＳ 明朝" w:hAnsi="ＭＳ ゴシック"/>
                <w:sz w:val="24"/>
                <w:szCs w:val="18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Ｂ材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(主に合板用</w:t>
            </w:r>
            <w:r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の材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67C851EB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0AFBA567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73050BA6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39422CA6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531ABCB3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C610C5" w14:textId="77777777" w:rsidR="00A57318" w:rsidRPr="00763253" w:rsidRDefault="00A57318" w:rsidP="00DC41B9">
            <w:pPr>
              <w:ind w:rightChars="-40" w:right="-103"/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7E2511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2260CC4D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768A789E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73A986A9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3AB7C1D5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693E6F0" w14:textId="77777777" w:rsidR="00A57318" w:rsidRPr="00763253" w:rsidRDefault="00A57318" w:rsidP="00DC41B9">
            <w:pPr>
              <w:ind w:rightChars="-40" w:right="-103"/>
              <w:jc w:val="center"/>
              <w:rPr>
                <w:rFonts w:ascii="ＭＳ 明朝" w:eastAsia="ＭＳ 明朝" w:hAnsi="ＭＳ ゴシック"/>
                <w:sz w:val="24"/>
                <w:szCs w:val="18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Ｃ材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(主にチップ用</w:t>
            </w:r>
            <w:r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の材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630F67DE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611091F4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53BC2378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2489FA90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499FF9F4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944E986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BF7208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628640CC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5370AC2C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3CED4C1C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5C5E3356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4E45FF5" w14:textId="77777777" w:rsidR="00A57318" w:rsidRPr="00763253" w:rsidRDefault="00A57318" w:rsidP="00067839">
            <w:pPr>
              <w:ind w:rightChars="-40" w:right="-103"/>
              <w:jc w:val="center"/>
              <w:rPr>
                <w:rFonts w:ascii="ＭＳ 明朝" w:eastAsia="ＭＳ 明朝" w:hAnsi="ＭＳ ゴシック"/>
                <w:sz w:val="24"/>
                <w:szCs w:val="18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Ｄ材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  <w:szCs w:val="18"/>
              </w:rPr>
              <w:t>(主にバイオマス用</w:t>
            </w:r>
            <w:r w:rsidRPr="00763253">
              <w:rPr>
                <w:rFonts w:ascii="ＭＳ 明朝" w:eastAsia="ＭＳ 明朝" w:hAnsi="ＭＳ ゴシック" w:cs="Times New Roman"/>
                <w:sz w:val="24"/>
                <w:szCs w:val="18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14:paraId="6841FB30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464E61B0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48068370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1444CCF1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768DA1A4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27EF7C1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F38599" w14:textId="77777777" w:rsidR="00A57318" w:rsidRPr="00763253" w:rsidRDefault="00A57318" w:rsidP="00DC41B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58591A4B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63253">
              <w:rPr>
                <w:rFonts w:ascii="ＭＳ 明朝" w:eastAsia="ＭＳ 明朝" w:hAnsi="ＭＳ 明朝" w:cs="Times New Roman" w:hint="eastAsia"/>
                <w:sz w:val="24"/>
              </w:rPr>
              <w:t>市内 ・ 市外</w:t>
            </w:r>
          </w:p>
        </w:tc>
        <w:tc>
          <w:tcPr>
            <w:tcW w:w="1280" w:type="dxa"/>
            <w:vAlign w:val="center"/>
          </w:tcPr>
          <w:p w14:paraId="6D5295AC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</w:tr>
      <w:tr w:rsidR="00A57318" w:rsidRPr="00763253" w14:paraId="7C198F0E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2E76EAEE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31F7AD7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合　計</w:t>
            </w:r>
          </w:p>
        </w:tc>
        <w:tc>
          <w:tcPr>
            <w:tcW w:w="5531" w:type="dxa"/>
            <w:gridSpan w:val="4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9B83D6F" w14:textId="77777777" w:rsidR="00A57318" w:rsidRPr="00763253" w:rsidRDefault="00A57318" w:rsidP="00DC41B9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A57318" w:rsidRPr="00763253" w14:paraId="1C5C035B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7B921414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2E19372E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866B98D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</w:tcBorders>
            <w:vAlign w:val="center"/>
          </w:tcPr>
          <w:p w14:paraId="37E927E5" w14:textId="77777777" w:rsidR="00A57318" w:rsidRPr="00763253" w:rsidRDefault="00A57318" w:rsidP="00DC41B9">
            <w:pPr>
              <w:ind w:firstLineChars="50" w:firstLine="144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>うち　市内</w:t>
            </w:r>
          </w:p>
        </w:tc>
        <w:tc>
          <w:tcPr>
            <w:tcW w:w="1280" w:type="dxa"/>
            <w:vAlign w:val="center"/>
          </w:tcPr>
          <w:p w14:paraId="06AC5596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数量</w:t>
            </w:r>
          </w:p>
        </w:tc>
      </w:tr>
      <w:tr w:rsidR="00A57318" w:rsidRPr="00763253" w14:paraId="1E41A687" w14:textId="77777777" w:rsidTr="001E00F3">
        <w:trPr>
          <w:cantSplit/>
          <w:trHeight w:val="510"/>
        </w:trPr>
        <w:tc>
          <w:tcPr>
            <w:tcW w:w="587" w:type="dxa"/>
            <w:vMerge/>
            <w:textDirection w:val="tbRlV"/>
            <w:vAlign w:val="center"/>
          </w:tcPr>
          <w:p w14:paraId="10F985D0" w14:textId="77777777" w:rsidR="00A57318" w:rsidRPr="00763253" w:rsidRDefault="00A57318" w:rsidP="00DC41B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4F8F488A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6DEB704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 w:themeColor="text1"/>
            </w:tcBorders>
            <w:vAlign w:val="center"/>
          </w:tcPr>
          <w:p w14:paraId="691FE8F8" w14:textId="77777777" w:rsidR="00A57318" w:rsidRPr="00763253" w:rsidRDefault="00A57318" w:rsidP="00DC41B9">
            <w:pPr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cs="Times New Roman"/>
                <w:sz w:val="24"/>
              </w:rPr>
              <w:t xml:space="preserve">   </w:t>
            </w:r>
            <w:r w:rsidRPr="00763253">
              <w:rPr>
                <w:rFonts w:ascii="ＭＳ 明朝" w:eastAsia="ＭＳ 明朝" w:hAnsi="ＭＳ ゴシック" w:cs="Times New Roman" w:hint="eastAsia"/>
                <w:sz w:val="24"/>
              </w:rPr>
              <w:t xml:space="preserve">　  市外</w:t>
            </w:r>
          </w:p>
        </w:tc>
        <w:tc>
          <w:tcPr>
            <w:tcW w:w="1280" w:type="dxa"/>
            <w:vAlign w:val="center"/>
          </w:tcPr>
          <w:p w14:paraId="08396E1B" w14:textId="77777777" w:rsidR="00A57318" w:rsidRPr="00763253" w:rsidRDefault="00A57318" w:rsidP="00DC41B9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z w:val="24"/>
              </w:rPr>
              <w:t>数量</w:t>
            </w:r>
          </w:p>
        </w:tc>
      </w:tr>
      <w:tr w:rsidR="00CB7F41" w:rsidRPr="00763253" w14:paraId="10881616" w14:textId="77777777" w:rsidTr="008A2D18">
        <w:trPr>
          <w:cantSplit/>
          <w:trHeight w:val="1899"/>
        </w:trPr>
        <w:tc>
          <w:tcPr>
            <w:tcW w:w="2430" w:type="dxa"/>
            <w:gridSpan w:val="2"/>
            <w:tcBorders>
              <w:top w:val="nil"/>
            </w:tcBorders>
            <w:vAlign w:val="center"/>
          </w:tcPr>
          <w:p w14:paraId="579E3CAB" w14:textId="77777777" w:rsidR="00CB7F41" w:rsidRPr="00763253" w:rsidRDefault="00CB7F41" w:rsidP="00CB7F41">
            <w:pPr>
              <w:jc w:val="center"/>
              <w:rPr>
                <w:rFonts w:ascii="ＭＳ 明朝" w:eastAsia="ＭＳ 明朝" w:hAnsi="ＭＳ ゴシック" w:cs="Times New Roman"/>
                <w:sz w:val="24"/>
              </w:rPr>
            </w:pPr>
            <w:r w:rsidRPr="00763253">
              <w:rPr>
                <w:rFonts w:ascii="ＭＳ 明朝" w:eastAsia="ＭＳ 明朝" w:hAnsi="ＭＳ ゴシック" w:hint="eastAsia"/>
                <w:spacing w:val="35"/>
                <w:sz w:val="24"/>
              </w:rPr>
              <w:t>市外に原木を供給する理由</w:t>
            </w:r>
          </w:p>
        </w:tc>
        <w:tc>
          <w:tcPr>
            <w:tcW w:w="5531" w:type="dxa"/>
            <w:gridSpan w:val="4"/>
            <w:tcBorders>
              <w:top w:val="nil"/>
            </w:tcBorders>
            <w:vAlign w:val="center"/>
          </w:tcPr>
          <w:p w14:paraId="6C8A4BBA" w14:textId="77777777" w:rsidR="00CB7F41" w:rsidRPr="00763253" w:rsidRDefault="00CB7F41" w:rsidP="00CB7F41">
            <w:pPr>
              <w:pStyle w:val="a3"/>
              <w:spacing w:line="20" w:lineRule="atLeast"/>
              <w:ind w:leftChars="0" w:left="58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FC3F2AD" w14:textId="77777777" w:rsidR="00784AEB" w:rsidRDefault="001071E7" w:rsidP="00784AEB">
      <w:pPr>
        <w:ind w:leftChars="100" w:left="546" w:hangingChars="100" w:hanging="288"/>
        <w:rPr>
          <w:rFonts w:ascii="ＭＳ 明朝" w:eastAsia="ＭＳ 明朝" w:hAnsi="ＭＳ 明朝"/>
          <w:sz w:val="24"/>
        </w:rPr>
      </w:pPr>
      <w:r w:rsidRPr="00763253">
        <w:rPr>
          <w:rFonts w:ascii="ＭＳ 明朝" w:eastAsia="ＭＳ 明朝" w:hAnsi="ＭＳ 明朝" w:hint="eastAsia"/>
          <w:sz w:val="24"/>
        </w:rPr>
        <w:t>※　供給先の所在の欄は、該当するものを〇で囲む、又は該当しないものを取り消すこと</w:t>
      </w:r>
    </w:p>
    <w:p w14:paraId="224A734A" w14:textId="41514376" w:rsidR="00A53CF1" w:rsidRPr="004308CF" w:rsidRDefault="00570583" w:rsidP="004308CF">
      <w:pPr>
        <w:ind w:leftChars="100" w:left="546" w:hangingChars="100" w:hanging="288"/>
        <w:rPr>
          <w:rFonts w:ascii="ＭＳ 明朝" w:eastAsia="ＭＳ 明朝" w:hAnsi="ＭＳ 明朝"/>
          <w:sz w:val="24"/>
        </w:rPr>
      </w:pPr>
      <w:r w:rsidRPr="00763253">
        <w:rPr>
          <w:rFonts w:ascii="ＭＳ 明朝" w:eastAsia="ＭＳ 明朝" w:hAnsi="ＭＳ 明朝" w:hint="eastAsia"/>
          <w:sz w:val="24"/>
        </w:rPr>
        <w:t>※　市外に原木を供給する理由は、供給先ごとに記載すること</w:t>
      </w:r>
    </w:p>
    <w:sectPr w:rsidR="00A53CF1" w:rsidRPr="004308CF" w:rsidSect="00763253">
      <w:pgSz w:w="11906" w:h="16838" w:code="9"/>
      <w:pgMar w:top="1701" w:right="1701" w:bottom="1701" w:left="1701" w:header="851" w:footer="992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84CE" w14:textId="77777777" w:rsidR="004308CF" w:rsidRDefault="004308CF" w:rsidP="004308CF">
      <w:r>
        <w:separator/>
      </w:r>
    </w:p>
  </w:endnote>
  <w:endnote w:type="continuationSeparator" w:id="0">
    <w:p w14:paraId="24603559" w14:textId="77777777" w:rsidR="004308CF" w:rsidRDefault="004308CF" w:rsidP="0043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8DB59" w14:textId="77777777" w:rsidR="004308CF" w:rsidRDefault="004308CF" w:rsidP="004308CF">
      <w:r>
        <w:separator/>
      </w:r>
    </w:p>
  </w:footnote>
  <w:footnote w:type="continuationSeparator" w:id="0">
    <w:p w14:paraId="55C1588E" w14:textId="77777777" w:rsidR="004308CF" w:rsidRDefault="004308CF" w:rsidP="00430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B67"/>
    <w:multiLevelType w:val="hybridMultilevel"/>
    <w:tmpl w:val="408EF5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77EB1"/>
    <w:multiLevelType w:val="hybridMultilevel"/>
    <w:tmpl w:val="38D00B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A41E48"/>
    <w:multiLevelType w:val="hybridMultilevel"/>
    <w:tmpl w:val="D714A8B8"/>
    <w:lvl w:ilvl="0" w:tplc="FFAAA4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D5730E"/>
    <w:multiLevelType w:val="hybridMultilevel"/>
    <w:tmpl w:val="8D6AC678"/>
    <w:lvl w:ilvl="0" w:tplc="B9D6F954">
      <w:start w:val="1"/>
      <w:numFmt w:val="bullet"/>
      <w:suff w:val="space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65386231">
    <w:abstractNumId w:val="1"/>
  </w:num>
  <w:num w:numId="2" w16cid:durableId="1771896839">
    <w:abstractNumId w:val="3"/>
  </w:num>
  <w:num w:numId="3" w16cid:durableId="1230457834">
    <w:abstractNumId w:val="0"/>
  </w:num>
  <w:num w:numId="4" w16cid:durableId="49696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9"/>
  <w:drawingGridVerticalSpacing w:val="4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60"/>
    <w:rsid w:val="0000286E"/>
    <w:rsid w:val="00050AF7"/>
    <w:rsid w:val="000611B4"/>
    <w:rsid w:val="00063F35"/>
    <w:rsid w:val="00067839"/>
    <w:rsid w:val="000E3F38"/>
    <w:rsid w:val="001071E7"/>
    <w:rsid w:val="00112757"/>
    <w:rsid w:val="00123F10"/>
    <w:rsid w:val="00150FE8"/>
    <w:rsid w:val="00190539"/>
    <w:rsid w:val="00191450"/>
    <w:rsid w:val="001A5DBC"/>
    <w:rsid w:val="001B2957"/>
    <w:rsid w:val="001B780D"/>
    <w:rsid w:val="001C0F00"/>
    <w:rsid w:val="001E00F3"/>
    <w:rsid w:val="001E6165"/>
    <w:rsid w:val="00210F57"/>
    <w:rsid w:val="0022329B"/>
    <w:rsid w:val="0028652C"/>
    <w:rsid w:val="002A3608"/>
    <w:rsid w:val="002C39F3"/>
    <w:rsid w:val="002D47EB"/>
    <w:rsid w:val="0031318A"/>
    <w:rsid w:val="0032217C"/>
    <w:rsid w:val="00377EC6"/>
    <w:rsid w:val="003A478C"/>
    <w:rsid w:val="003A7B04"/>
    <w:rsid w:val="003B2B06"/>
    <w:rsid w:val="003D5410"/>
    <w:rsid w:val="004077B9"/>
    <w:rsid w:val="00413294"/>
    <w:rsid w:val="004308CF"/>
    <w:rsid w:val="004440D4"/>
    <w:rsid w:val="0046427F"/>
    <w:rsid w:val="004943F6"/>
    <w:rsid w:val="004A3023"/>
    <w:rsid w:val="004D23BD"/>
    <w:rsid w:val="00502C60"/>
    <w:rsid w:val="00513FB2"/>
    <w:rsid w:val="0054688A"/>
    <w:rsid w:val="00556EB4"/>
    <w:rsid w:val="00570583"/>
    <w:rsid w:val="005C3607"/>
    <w:rsid w:val="005C68CE"/>
    <w:rsid w:val="0068337A"/>
    <w:rsid w:val="00684FF2"/>
    <w:rsid w:val="006E788D"/>
    <w:rsid w:val="007173EA"/>
    <w:rsid w:val="00743EE7"/>
    <w:rsid w:val="00763253"/>
    <w:rsid w:val="00766EC8"/>
    <w:rsid w:val="00781783"/>
    <w:rsid w:val="00784AEB"/>
    <w:rsid w:val="007E2C9D"/>
    <w:rsid w:val="008003B9"/>
    <w:rsid w:val="00810EBA"/>
    <w:rsid w:val="00811D16"/>
    <w:rsid w:val="00841710"/>
    <w:rsid w:val="00874004"/>
    <w:rsid w:val="00883633"/>
    <w:rsid w:val="008A2D18"/>
    <w:rsid w:val="008F447D"/>
    <w:rsid w:val="009212B4"/>
    <w:rsid w:val="00930699"/>
    <w:rsid w:val="009740D9"/>
    <w:rsid w:val="009C4F8F"/>
    <w:rsid w:val="00A25DC8"/>
    <w:rsid w:val="00A53CF1"/>
    <w:rsid w:val="00A57318"/>
    <w:rsid w:val="00A72272"/>
    <w:rsid w:val="00A75AF0"/>
    <w:rsid w:val="00A81AD1"/>
    <w:rsid w:val="00AC2C02"/>
    <w:rsid w:val="00AE0BA7"/>
    <w:rsid w:val="00AE0C73"/>
    <w:rsid w:val="00B52C73"/>
    <w:rsid w:val="00B92067"/>
    <w:rsid w:val="00B94841"/>
    <w:rsid w:val="00C0026F"/>
    <w:rsid w:val="00C17B77"/>
    <w:rsid w:val="00C24AA2"/>
    <w:rsid w:val="00C52251"/>
    <w:rsid w:val="00C53B2E"/>
    <w:rsid w:val="00C74272"/>
    <w:rsid w:val="00C8000E"/>
    <w:rsid w:val="00C869A5"/>
    <w:rsid w:val="00CB7F41"/>
    <w:rsid w:val="00D437B2"/>
    <w:rsid w:val="00D61789"/>
    <w:rsid w:val="00D67A38"/>
    <w:rsid w:val="00D803F3"/>
    <w:rsid w:val="00DC41B9"/>
    <w:rsid w:val="00DF3620"/>
    <w:rsid w:val="00E62D5E"/>
    <w:rsid w:val="00E633E2"/>
    <w:rsid w:val="00E76EDC"/>
    <w:rsid w:val="00EB4BCB"/>
    <w:rsid w:val="00EE4DC1"/>
    <w:rsid w:val="00F0487B"/>
    <w:rsid w:val="00F74561"/>
    <w:rsid w:val="00F9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5B5180"/>
  <w15:chartTrackingRefBased/>
  <w15:docId w15:val="{2BEC9F40-F0F4-4F67-8F9A-13F13F15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B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522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4">
    <w:name w:val="一太郎"/>
    <w:rsid w:val="0028652C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430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08CF"/>
  </w:style>
  <w:style w:type="paragraph" w:styleId="a7">
    <w:name w:val="footer"/>
    <w:basedOn w:val="a"/>
    <w:link w:val="a8"/>
    <w:uiPriority w:val="99"/>
    <w:unhideWhenUsed/>
    <w:rsid w:val="00430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C194B-BD96-461A-81D7-941331DA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　嘉男</dc:creator>
  <cp:keywords/>
  <dc:description/>
  <cp:lastModifiedBy>山下　大介</cp:lastModifiedBy>
  <cp:revision>82</cp:revision>
  <cp:lastPrinted>2022-03-29T05:35:00Z</cp:lastPrinted>
  <dcterms:created xsi:type="dcterms:W3CDTF">2021-08-17T06:50:00Z</dcterms:created>
  <dcterms:modified xsi:type="dcterms:W3CDTF">2025-10-30T12:29:00Z</dcterms:modified>
</cp:coreProperties>
</file>