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9E" w:rsidRPr="00BF2773" w:rsidRDefault="00B7519E" w:rsidP="00B7519E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様式第１号（第</w:t>
      </w:r>
      <w:r>
        <w:rPr>
          <w:rFonts w:ascii="ＭＳ 明朝" w:hAnsi="ＭＳ 明朝" w:hint="eastAsia"/>
          <w:sz w:val="24"/>
        </w:rPr>
        <w:t>４</w:t>
      </w:r>
      <w:r w:rsidRPr="00BF2773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、第７条</w:t>
      </w:r>
      <w:r w:rsidRPr="00BF2773">
        <w:rPr>
          <w:rFonts w:ascii="ＭＳ 明朝" w:hAnsi="ＭＳ 明朝" w:hint="eastAsia"/>
          <w:sz w:val="24"/>
        </w:rPr>
        <w:t>関係）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（表）</w:t>
      </w:r>
    </w:p>
    <w:p w:rsidR="00B7519E" w:rsidRPr="00BF2773" w:rsidRDefault="00B7519E" w:rsidP="00B7519E">
      <w:pPr>
        <w:jc w:val="center"/>
        <w:rPr>
          <w:rFonts w:ascii="ＭＳ 明朝" w:hAnsi="ＭＳ 明朝"/>
          <w:sz w:val="24"/>
        </w:rPr>
      </w:pPr>
    </w:p>
    <w:p w:rsidR="00B7519E" w:rsidRDefault="00B7519E" w:rsidP="00B7519E">
      <w:pPr>
        <w:jc w:val="center"/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スマート林業技術等導入支援事業　計画書（実績書）</w:t>
      </w:r>
    </w:p>
    <w:p w:rsidR="00B7519E" w:rsidRPr="00BF2773" w:rsidRDefault="00B7519E" w:rsidP="00B7519E">
      <w:pPr>
        <w:jc w:val="center"/>
        <w:rPr>
          <w:rFonts w:ascii="ＭＳ 明朝" w:hAnsi="ＭＳ 明朝" w:hint="eastAsia"/>
          <w:sz w:val="24"/>
        </w:rPr>
      </w:pPr>
    </w:p>
    <w:p w:rsidR="00B7519E" w:rsidRPr="00BF2773" w:rsidRDefault="00B7519E" w:rsidP="00B7519E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事業の目的</w:t>
      </w:r>
    </w:p>
    <w:p w:rsidR="00B7519E" w:rsidRPr="00BF2773" w:rsidRDefault="00B7519E" w:rsidP="00B7519E">
      <w:pPr>
        <w:rPr>
          <w:rFonts w:ascii="ＭＳ 明朝" w:hAnsi="ＭＳ 明朝"/>
          <w:sz w:val="24"/>
        </w:rPr>
      </w:pPr>
    </w:p>
    <w:p w:rsidR="00B7519E" w:rsidRPr="00BF2773" w:rsidRDefault="00B7519E" w:rsidP="00B7519E">
      <w:pPr>
        <w:rPr>
          <w:rFonts w:ascii="ＭＳ 明朝" w:hAnsi="ＭＳ 明朝"/>
          <w:sz w:val="24"/>
        </w:rPr>
      </w:pPr>
    </w:p>
    <w:p w:rsidR="00B7519E" w:rsidRPr="00BF2773" w:rsidRDefault="00B7519E" w:rsidP="00B7519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BF2773">
        <w:rPr>
          <w:rFonts w:ascii="ＭＳ 明朝" w:hAnsi="ＭＳ 明朝" w:hint="eastAsia"/>
          <w:sz w:val="24"/>
        </w:rPr>
        <w:t>事業の内容及び経費の区分</w:t>
      </w:r>
    </w:p>
    <w:p w:rsidR="00B7519E" w:rsidRPr="00BF2773" w:rsidRDefault="00B7519E" w:rsidP="00B7519E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事業の内容</w:t>
      </w:r>
    </w:p>
    <w:tbl>
      <w:tblPr>
        <w:tblpPr w:leftFromText="142" w:rightFromText="142" w:vertAnchor="text" w:tblpX="340" w:tblpY="1"/>
        <w:tblOverlap w:val="never"/>
        <w:tblW w:w="8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843"/>
        <w:gridCol w:w="1559"/>
        <w:gridCol w:w="727"/>
      </w:tblGrid>
      <w:tr w:rsidR="00B7519E" w:rsidRPr="00BF2773" w:rsidTr="004D69FD">
        <w:trPr>
          <w:trHeight w:val="436"/>
        </w:trPr>
        <w:tc>
          <w:tcPr>
            <w:tcW w:w="2268" w:type="dxa"/>
            <w:vAlign w:val="center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備品・資機材名</w:t>
            </w:r>
          </w:p>
        </w:tc>
        <w:tc>
          <w:tcPr>
            <w:tcW w:w="1985" w:type="dxa"/>
            <w:vAlign w:val="center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規格・形式</w:t>
            </w:r>
          </w:p>
        </w:tc>
        <w:tc>
          <w:tcPr>
            <w:tcW w:w="1843" w:type="dxa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全体事業費（円）</w:t>
            </w:r>
          </w:p>
        </w:tc>
        <w:tc>
          <w:tcPr>
            <w:tcW w:w="1559" w:type="dxa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受益戸数（戸）</w:t>
            </w:r>
          </w:p>
        </w:tc>
        <w:tc>
          <w:tcPr>
            <w:tcW w:w="727" w:type="dxa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B7519E" w:rsidRPr="00BF2773" w:rsidTr="004D69FD">
        <w:trPr>
          <w:trHeight w:val="562"/>
        </w:trPr>
        <w:tc>
          <w:tcPr>
            <w:tcW w:w="2268" w:type="dxa"/>
            <w:tcBorders>
              <w:bottom w:val="dashed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7" w:type="dxa"/>
            <w:vMerge w:val="restart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B7519E" w:rsidRPr="00BF2773" w:rsidTr="004D69FD">
        <w:trPr>
          <w:trHeight w:val="494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7" w:type="dxa"/>
            <w:vMerge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B7519E" w:rsidRPr="00BF2773" w:rsidTr="004D69FD">
        <w:trPr>
          <w:trHeight w:val="548"/>
        </w:trPr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B7519E" w:rsidRPr="00BF2773" w:rsidTr="004D69FD">
        <w:trPr>
          <w:trHeight w:val="404"/>
        </w:trPr>
        <w:tc>
          <w:tcPr>
            <w:tcW w:w="2268" w:type="dxa"/>
            <w:tcBorders>
              <w:top w:val="single" w:sz="4" w:space="0" w:color="auto"/>
            </w:tcBorders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7519E" w:rsidRDefault="00B7519E" w:rsidP="00B7519E">
      <w:pPr>
        <w:ind w:rightChars="96" w:right="211"/>
        <w:rPr>
          <w:rFonts w:ascii="ＭＳ 明朝" w:hAnsi="ＭＳ 明朝" w:hint="eastAsia"/>
          <w:sz w:val="24"/>
        </w:rPr>
      </w:pPr>
    </w:p>
    <w:p w:rsidR="00B7519E" w:rsidRPr="00BF2773" w:rsidRDefault="00B7519E" w:rsidP="00B7519E">
      <w:pPr>
        <w:ind w:leftChars="100" w:left="460" w:rightChars="99" w:right="218" w:hangingChars="100" w:hanging="240"/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注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備品・資機材の内容が分かる資料（パンフレット等）と事業費の確認できる見積書等を添付</w:t>
      </w:r>
      <w:r>
        <w:rPr>
          <w:rFonts w:ascii="ＭＳ 明朝" w:hAnsi="ＭＳ 明朝" w:hint="eastAsia"/>
          <w:sz w:val="24"/>
        </w:rPr>
        <w:t>すること</w:t>
      </w:r>
      <w:r w:rsidRPr="00BF2773">
        <w:rPr>
          <w:rFonts w:ascii="ＭＳ 明朝" w:hAnsi="ＭＳ 明朝" w:hint="eastAsia"/>
          <w:sz w:val="24"/>
        </w:rPr>
        <w:t>。</w:t>
      </w:r>
    </w:p>
    <w:p w:rsidR="00B7519E" w:rsidRPr="00BF2773" w:rsidRDefault="00B7519E" w:rsidP="00B7519E">
      <w:pPr>
        <w:rPr>
          <w:rFonts w:ascii="ＭＳ 明朝" w:hAnsi="ＭＳ 明朝"/>
          <w:sz w:val="24"/>
        </w:rPr>
      </w:pPr>
    </w:p>
    <w:p w:rsidR="00B7519E" w:rsidRPr="00BF2773" w:rsidRDefault="00B7519E" w:rsidP="00B7519E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経費の配分</w:t>
      </w:r>
    </w:p>
    <w:tbl>
      <w:tblPr>
        <w:tblpPr w:leftFromText="142" w:rightFromText="142" w:vertAnchor="text" w:tblpX="340" w:tblpY="1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847"/>
        <w:gridCol w:w="1272"/>
        <w:gridCol w:w="1414"/>
        <w:gridCol w:w="1413"/>
        <w:gridCol w:w="1388"/>
        <w:gridCol w:w="592"/>
      </w:tblGrid>
      <w:tr w:rsidR="00B7519E" w:rsidRPr="00BF2773" w:rsidTr="004D69FD">
        <w:trPr>
          <w:trHeight w:val="232"/>
        </w:trPr>
        <w:tc>
          <w:tcPr>
            <w:tcW w:w="412" w:type="dxa"/>
            <w:vMerge w:val="restart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856" w:type="dxa"/>
            <w:vMerge w:val="restart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全体事業費（円）</w:t>
            </w:r>
          </w:p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Ａ＋Ｂ＋Ｃ</w:t>
            </w:r>
          </w:p>
        </w:tc>
        <w:tc>
          <w:tcPr>
            <w:tcW w:w="1276" w:type="dxa"/>
            <w:vMerge w:val="restart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補助対象経費（円）</w:t>
            </w:r>
          </w:p>
        </w:tc>
        <w:tc>
          <w:tcPr>
            <w:tcW w:w="4227" w:type="dxa"/>
            <w:gridSpan w:val="3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経　　費　　区　　分</w:t>
            </w:r>
          </w:p>
        </w:tc>
        <w:tc>
          <w:tcPr>
            <w:tcW w:w="593" w:type="dxa"/>
            <w:vMerge w:val="restart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B7519E" w:rsidRPr="00BF2773" w:rsidTr="004D69FD">
        <w:trPr>
          <w:trHeight w:val="309"/>
        </w:trPr>
        <w:tc>
          <w:tcPr>
            <w:tcW w:w="412" w:type="dxa"/>
            <w:vMerge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6" w:type="dxa"/>
            <w:vMerge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県費（円）Ａ</w:t>
            </w:r>
          </w:p>
        </w:tc>
        <w:tc>
          <w:tcPr>
            <w:tcW w:w="1417" w:type="dxa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市費（円）Ｂ</w:t>
            </w:r>
          </w:p>
        </w:tc>
        <w:tc>
          <w:tcPr>
            <w:tcW w:w="1392" w:type="dxa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その他（円）Ｃ</w:t>
            </w:r>
          </w:p>
        </w:tc>
        <w:tc>
          <w:tcPr>
            <w:tcW w:w="593" w:type="dxa"/>
            <w:vMerge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B7519E" w:rsidRPr="00BF2773" w:rsidTr="004D69FD">
        <w:trPr>
          <w:trHeight w:val="1326"/>
        </w:trPr>
        <w:tc>
          <w:tcPr>
            <w:tcW w:w="412" w:type="dxa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事業費</w:t>
            </w:r>
          </w:p>
        </w:tc>
        <w:tc>
          <w:tcPr>
            <w:tcW w:w="1856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93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B7519E" w:rsidRPr="00BF2773" w:rsidTr="004D69FD">
        <w:trPr>
          <w:trHeight w:val="688"/>
        </w:trPr>
        <w:tc>
          <w:tcPr>
            <w:tcW w:w="412" w:type="dxa"/>
            <w:vAlign w:val="center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856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93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7519E" w:rsidRDefault="00B7519E" w:rsidP="00B7519E">
      <w:pPr>
        <w:ind w:rightChars="96" w:right="211"/>
        <w:rPr>
          <w:rFonts w:ascii="ＭＳ 明朝" w:hAnsi="ＭＳ 明朝" w:hint="eastAsia"/>
          <w:sz w:val="24"/>
        </w:rPr>
      </w:pPr>
    </w:p>
    <w:p w:rsidR="00B7519E" w:rsidRPr="00BF2773" w:rsidRDefault="00B7519E" w:rsidP="00B7519E">
      <w:pPr>
        <w:ind w:leftChars="100" w:left="700" w:rightChars="149" w:right="328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注　</w:t>
      </w:r>
      <w:r w:rsidRPr="00BF2773">
        <w:rPr>
          <w:rFonts w:ascii="ＭＳ 明朝" w:hAnsi="ＭＳ 明朝" w:hint="eastAsia"/>
          <w:sz w:val="24"/>
        </w:rPr>
        <w:t>全体事業費は税込金額で、補助対象経費は税抜価格と</w:t>
      </w:r>
      <w:r>
        <w:rPr>
          <w:rFonts w:ascii="ＭＳ 明朝" w:hAnsi="ＭＳ 明朝" w:hint="eastAsia"/>
          <w:sz w:val="24"/>
        </w:rPr>
        <w:t>すること</w:t>
      </w:r>
      <w:r w:rsidRPr="00BF2773">
        <w:rPr>
          <w:rFonts w:ascii="ＭＳ 明朝" w:hAnsi="ＭＳ 明朝" w:hint="eastAsia"/>
          <w:sz w:val="24"/>
        </w:rPr>
        <w:t>。</w:t>
      </w:r>
    </w:p>
    <w:p w:rsidR="00B7519E" w:rsidRDefault="00B7519E" w:rsidP="00B7519E">
      <w:pPr>
        <w:rPr>
          <w:rFonts w:ascii="ＭＳ 明朝" w:hAnsi="ＭＳ 明朝"/>
          <w:sz w:val="24"/>
        </w:rPr>
      </w:pPr>
    </w:p>
    <w:p w:rsidR="00B7519E" w:rsidRPr="00B7519E" w:rsidRDefault="00B7519E" w:rsidP="00B7519E">
      <w:pPr>
        <w:rPr>
          <w:rFonts w:ascii="ＭＳ 明朝" w:hAnsi="ＭＳ 明朝"/>
          <w:sz w:val="24"/>
        </w:rPr>
      </w:pPr>
    </w:p>
    <w:p w:rsidR="00B7519E" w:rsidRDefault="00B7519E" w:rsidP="00B7519E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事業予定（完了）年月日　　　　　　年　　月　　日</w:t>
      </w:r>
    </w:p>
    <w:p w:rsidR="00B7519E" w:rsidRDefault="00B7519E" w:rsidP="00B7519E">
      <w:pPr>
        <w:rPr>
          <w:rFonts w:ascii="ＭＳ 明朝" w:hAnsi="ＭＳ 明朝" w:hint="eastAsia"/>
          <w:sz w:val="24"/>
        </w:rPr>
      </w:pPr>
    </w:p>
    <w:p w:rsidR="00B7519E" w:rsidRDefault="00B7519E" w:rsidP="00B7519E">
      <w:pPr>
        <w:jc w:val="center"/>
        <w:rPr>
          <w:rFonts w:ascii="ＭＳ 明朝" w:hAnsi="ＭＳ 明朝" w:hint="eastAsia"/>
          <w:sz w:val="24"/>
        </w:rPr>
      </w:pPr>
      <w:r w:rsidRPr="00BF2773">
        <w:rPr>
          <w:rFonts w:ascii="ＭＳ 明朝" w:hAnsi="ＭＳ 明朝" w:hint="eastAsia"/>
          <w:sz w:val="24"/>
        </w:rPr>
        <w:lastRenderedPageBreak/>
        <w:t>（裏）</w:t>
      </w:r>
    </w:p>
    <w:p w:rsidR="00B7519E" w:rsidRPr="00BF2773" w:rsidRDefault="00B7519E" w:rsidP="00B7519E">
      <w:pPr>
        <w:jc w:val="center"/>
        <w:rPr>
          <w:rFonts w:ascii="ＭＳ 明朝" w:hAnsi="ＭＳ 明朝" w:hint="eastAsia"/>
          <w:sz w:val="24"/>
        </w:rPr>
      </w:pPr>
    </w:p>
    <w:p w:rsidR="00B7519E" w:rsidRPr="00BF2773" w:rsidRDefault="00B7519E" w:rsidP="00B7519E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３年間の利用計画（実績）とスケジュール</w:t>
      </w:r>
    </w:p>
    <w:tbl>
      <w:tblPr>
        <w:tblpPr w:leftFromText="142" w:rightFromText="142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578"/>
        <w:gridCol w:w="3435"/>
      </w:tblGrid>
      <w:tr w:rsidR="00B7519E" w:rsidRPr="00BF2773" w:rsidTr="004D69FD">
        <w:trPr>
          <w:trHeight w:val="350"/>
        </w:trPr>
        <w:tc>
          <w:tcPr>
            <w:tcW w:w="1384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3578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内　　容</w:t>
            </w:r>
          </w:p>
        </w:tc>
        <w:tc>
          <w:tcPr>
            <w:tcW w:w="3435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取組報告方法</w:t>
            </w:r>
          </w:p>
        </w:tc>
      </w:tr>
      <w:tr w:rsidR="00B7519E" w:rsidRPr="00BF2773" w:rsidTr="004D69FD">
        <w:trPr>
          <w:trHeight w:val="368"/>
        </w:trPr>
        <w:tc>
          <w:tcPr>
            <w:tcW w:w="1384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１年目</w:t>
            </w:r>
          </w:p>
        </w:tc>
        <w:tc>
          <w:tcPr>
            <w:tcW w:w="3578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5" w:type="dxa"/>
            <w:tcBorders>
              <w:tl2br w:val="single" w:sz="4" w:space="0" w:color="auto"/>
            </w:tcBorders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B7519E" w:rsidRPr="00BF2773" w:rsidTr="004D69FD">
        <w:trPr>
          <w:trHeight w:val="350"/>
        </w:trPr>
        <w:tc>
          <w:tcPr>
            <w:tcW w:w="1384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２年目</w:t>
            </w:r>
          </w:p>
        </w:tc>
        <w:tc>
          <w:tcPr>
            <w:tcW w:w="3578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取組成果報告書による</w:t>
            </w:r>
          </w:p>
        </w:tc>
      </w:tr>
      <w:tr w:rsidR="00B7519E" w:rsidRPr="00BF2773" w:rsidTr="004D69FD">
        <w:trPr>
          <w:trHeight w:val="350"/>
        </w:trPr>
        <w:tc>
          <w:tcPr>
            <w:tcW w:w="1384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３年目</w:t>
            </w:r>
          </w:p>
        </w:tc>
        <w:tc>
          <w:tcPr>
            <w:tcW w:w="3578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取組成果報告書による</w:t>
            </w:r>
          </w:p>
        </w:tc>
      </w:tr>
    </w:tbl>
    <w:p w:rsidR="00B7519E" w:rsidRDefault="00B7519E" w:rsidP="00B7519E">
      <w:pPr>
        <w:rPr>
          <w:rFonts w:ascii="ＭＳ 明朝" w:hAnsi="ＭＳ 明朝" w:hint="eastAsia"/>
          <w:sz w:val="24"/>
        </w:rPr>
      </w:pPr>
    </w:p>
    <w:p w:rsidR="00B7519E" w:rsidRPr="00BF2773" w:rsidRDefault="00B7519E" w:rsidP="00B7519E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取組目標の設定</w:t>
      </w:r>
    </w:p>
    <w:tbl>
      <w:tblPr>
        <w:tblpPr w:leftFromText="142" w:rightFromText="142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194"/>
        <w:gridCol w:w="1701"/>
      </w:tblGrid>
      <w:tr w:rsidR="00B7519E" w:rsidRPr="00BF2773" w:rsidTr="004D69FD">
        <w:trPr>
          <w:trHeight w:val="329"/>
        </w:trPr>
        <w:tc>
          <w:tcPr>
            <w:tcW w:w="2469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4194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具体的な目標値</w:t>
            </w:r>
          </w:p>
        </w:tc>
        <w:tc>
          <w:tcPr>
            <w:tcW w:w="1701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B7519E" w:rsidRPr="00BF2773" w:rsidTr="004D69FD">
        <w:trPr>
          <w:trHeight w:val="315"/>
        </w:trPr>
        <w:tc>
          <w:tcPr>
            <w:tcW w:w="2469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94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B7519E" w:rsidRPr="00BF2773" w:rsidTr="004D69FD">
        <w:trPr>
          <w:trHeight w:val="315"/>
        </w:trPr>
        <w:tc>
          <w:tcPr>
            <w:tcW w:w="2469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94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7519E" w:rsidRDefault="00B7519E" w:rsidP="00B7519E">
      <w:pPr>
        <w:rPr>
          <w:rFonts w:ascii="ＭＳ 明朝" w:hAnsi="ＭＳ 明朝" w:hint="eastAsia"/>
          <w:sz w:val="24"/>
        </w:rPr>
      </w:pPr>
    </w:p>
    <w:p w:rsidR="00B7519E" w:rsidRPr="00BF2773" w:rsidRDefault="00B7519E" w:rsidP="00B7519E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取組の評価</w:t>
      </w:r>
    </w:p>
    <w:p w:rsidR="00B7519E" w:rsidRPr="00BF2773" w:rsidRDefault="00B7519E" w:rsidP="00B7519E">
      <w:pPr>
        <w:numPr>
          <w:ilvl w:val="0"/>
          <w:numId w:val="1"/>
        </w:numPr>
        <w:ind w:left="1560" w:hanging="1245"/>
        <w:rPr>
          <w:rFonts w:ascii="ＭＳ 明朝" w:hAnsi="ＭＳ 明朝"/>
          <w:sz w:val="24"/>
        </w:rPr>
      </w:pPr>
      <w:r w:rsidRPr="00BF2773">
        <w:rPr>
          <w:rFonts w:ascii="ＭＳ 明朝" w:hAnsi="ＭＳ 明朝" w:cs="ＭＳ ゴシック" w:hint="eastAsia"/>
          <w:sz w:val="24"/>
        </w:rPr>
        <w:t>評価者</w:t>
      </w:r>
    </w:p>
    <w:tbl>
      <w:tblPr>
        <w:tblpPr w:leftFromText="142" w:rightFromText="142" w:vertAnchor="text" w:horzAnchor="margin" w:tblpX="35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4522"/>
        <w:gridCol w:w="1701"/>
      </w:tblGrid>
      <w:tr w:rsidR="00B7519E" w:rsidRPr="00BF2773" w:rsidTr="004D69FD">
        <w:trPr>
          <w:trHeight w:val="274"/>
        </w:trPr>
        <w:tc>
          <w:tcPr>
            <w:tcW w:w="2141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522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所　　属</w:t>
            </w:r>
          </w:p>
        </w:tc>
        <w:tc>
          <w:tcPr>
            <w:tcW w:w="1701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B7519E" w:rsidRPr="00BF2773" w:rsidTr="004D69FD">
        <w:trPr>
          <w:trHeight w:val="364"/>
        </w:trPr>
        <w:tc>
          <w:tcPr>
            <w:tcW w:w="2141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7519E" w:rsidRPr="00BF2773" w:rsidRDefault="00B7519E" w:rsidP="00B7519E">
      <w:pPr>
        <w:rPr>
          <w:rFonts w:ascii="ＭＳ 明朝" w:hAnsi="ＭＳ 明朝" w:cs="ＭＳ ゴシック" w:hint="eastAsia"/>
          <w:sz w:val="24"/>
        </w:rPr>
      </w:pPr>
    </w:p>
    <w:p w:rsidR="00B7519E" w:rsidRPr="00BF2773" w:rsidRDefault="00B7519E" w:rsidP="00B7519E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cs="ＭＳ ゴシック" w:hint="eastAsia"/>
          <w:sz w:val="24"/>
        </w:rPr>
        <w:t xml:space="preserve">　</w:t>
      </w:r>
      <w:r>
        <w:rPr>
          <w:rFonts w:ascii="ＭＳ 明朝" w:hAnsi="ＭＳ 明朝" w:cs="ＭＳ ゴシック" w:hint="eastAsia"/>
          <w:sz w:val="24"/>
        </w:rPr>
        <w:t xml:space="preserve">（２）　</w:t>
      </w:r>
      <w:r w:rsidRPr="00BF2773">
        <w:rPr>
          <w:rFonts w:ascii="ＭＳ 明朝" w:hAnsi="ＭＳ 明朝" w:cs="ＭＳ ゴシック" w:hint="eastAsia"/>
          <w:sz w:val="24"/>
        </w:rPr>
        <w:t>評価内容</w:t>
      </w:r>
    </w:p>
    <w:tbl>
      <w:tblPr>
        <w:tblpPr w:leftFromText="142" w:rightFromText="142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6602"/>
      </w:tblGrid>
      <w:tr w:rsidR="00B7519E" w:rsidRPr="00BF2773" w:rsidTr="004D69FD">
        <w:trPr>
          <w:trHeight w:val="314"/>
        </w:trPr>
        <w:tc>
          <w:tcPr>
            <w:tcW w:w="1762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6602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B7519E" w:rsidRPr="00BF2773" w:rsidTr="004D69FD">
        <w:trPr>
          <w:trHeight w:val="329"/>
        </w:trPr>
        <w:tc>
          <w:tcPr>
            <w:tcW w:w="1762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02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B7519E" w:rsidRPr="00BF2773" w:rsidTr="004D69FD">
        <w:trPr>
          <w:trHeight w:val="314"/>
        </w:trPr>
        <w:tc>
          <w:tcPr>
            <w:tcW w:w="1762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02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7519E" w:rsidRDefault="00B7519E" w:rsidP="00B7519E">
      <w:pPr>
        <w:ind w:rightChars="96" w:right="211" w:firstLineChars="100" w:firstLine="240"/>
        <w:rPr>
          <w:rFonts w:ascii="ＭＳ 明朝" w:hAnsi="ＭＳ 明朝"/>
          <w:sz w:val="24"/>
        </w:rPr>
      </w:pPr>
    </w:p>
    <w:p w:rsidR="00B7519E" w:rsidRDefault="00B7519E" w:rsidP="00B7519E">
      <w:pPr>
        <w:ind w:rightChars="96" w:right="211"/>
        <w:rPr>
          <w:rFonts w:ascii="ＭＳ 明朝" w:hAnsi="ＭＳ 明朝" w:hint="eastAsia"/>
          <w:sz w:val="24"/>
        </w:rPr>
      </w:pPr>
    </w:p>
    <w:p w:rsidR="00B7519E" w:rsidRPr="00BF2773" w:rsidRDefault="00B7519E" w:rsidP="00B7519E">
      <w:pPr>
        <w:ind w:rightChars="96" w:right="211" w:firstLineChars="100" w:firstLine="240"/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注１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「６</w:t>
      </w:r>
      <w:r>
        <w:rPr>
          <w:rFonts w:ascii="ＭＳ 明朝" w:hAnsi="ＭＳ 明朝" w:hint="eastAsia"/>
          <w:sz w:val="24"/>
        </w:rPr>
        <w:t xml:space="preserve">　取組の</w:t>
      </w:r>
      <w:r w:rsidRPr="00BF2773">
        <w:rPr>
          <w:rFonts w:ascii="ＭＳ 明朝" w:hAnsi="ＭＳ 明朝" w:hint="eastAsia"/>
          <w:sz w:val="24"/>
        </w:rPr>
        <w:t>評価」は実績報告時に記入すること。</w:t>
      </w:r>
    </w:p>
    <w:p w:rsidR="00B7519E" w:rsidRPr="00BF2773" w:rsidRDefault="00B7519E" w:rsidP="00B7519E">
      <w:pPr>
        <w:ind w:leftChars="100" w:left="700" w:rightChars="96" w:right="211" w:hangingChars="200" w:hanging="480"/>
        <w:rPr>
          <w:rFonts w:ascii="ＭＳ 明朝" w:hAnsi="ＭＳ 明朝" w:hint="eastAsia"/>
          <w:sz w:val="24"/>
        </w:rPr>
      </w:pPr>
      <w:r w:rsidRPr="00BF2773">
        <w:rPr>
          <w:rFonts w:ascii="ＭＳ 明朝" w:hAnsi="ＭＳ 明朝" w:hint="eastAsia"/>
          <w:sz w:val="24"/>
        </w:rPr>
        <w:t>注２</w:t>
      </w:r>
      <w:r>
        <w:rPr>
          <w:rFonts w:ascii="ＭＳ 明朝" w:hAnsi="ＭＳ 明朝" w:hint="eastAsia"/>
          <w:sz w:val="24"/>
        </w:rPr>
        <w:t xml:space="preserve">　（１）</w:t>
      </w:r>
      <w:r w:rsidRPr="00BF2773">
        <w:rPr>
          <w:rFonts w:ascii="ＭＳ 明朝" w:hAnsi="ＭＳ 明朝" w:hint="eastAsia"/>
          <w:sz w:val="24"/>
        </w:rPr>
        <w:t>評価者</w:t>
      </w:r>
      <w:r>
        <w:rPr>
          <w:rFonts w:ascii="ＭＳ 明朝" w:hAnsi="ＭＳ 明朝" w:hint="eastAsia"/>
          <w:sz w:val="24"/>
        </w:rPr>
        <w:t>に</w:t>
      </w:r>
      <w:r w:rsidRPr="00BF2773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、</w:t>
      </w:r>
      <w:r w:rsidRPr="00BF2773">
        <w:rPr>
          <w:rFonts w:ascii="ＭＳ 明朝" w:hAnsi="ＭＳ 明朝" w:hint="eastAsia"/>
          <w:sz w:val="24"/>
        </w:rPr>
        <w:t>事業者が選任し</w:t>
      </w:r>
      <w:r>
        <w:rPr>
          <w:rFonts w:ascii="ＭＳ 明朝" w:hAnsi="ＭＳ 明朝" w:hint="eastAsia"/>
          <w:sz w:val="24"/>
        </w:rPr>
        <w:t>た</w:t>
      </w:r>
      <w:r w:rsidRPr="00BF2773">
        <w:rPr>
          <w:rFonts w:ascii="ＭＳ 明朝" w:hAnsi="ＭＳ 明朝" w:hint="eastAsia"/>
          <w:sz w:val="24"/>
        </w:rPr>
        <w:t>導入技術等の専門家や有識者を</w:t>
      </w:r>
      <w:r>
        <w:rPr>
          <w:rFonts w:ascii="ＭＳ 明朝" w:hAnsi="ＭＳ 明朝" w:hint="eastAsia"/>
          <w:sz w:val="24"/>
        </w:rPr>
        <w:t>記入すること。また、評価者により、</w:t>
      </w:r>
      <w:r w:rsidRPr="00BF2773">
        <w:rPr>
          <w:rFonts w:ascii="ＭＳ 明朝" w:hAnsi="ＭＳ 明朝" w:hint="eastAsia"/>
          <w:sz w:val="24"/>
        </w:rPr>
        <w:t>技術指導や実施事業内容の評価を受けること。</w:t>
      </w:r>
    </w:p>
    <w:p w:rsidR="00B7519E" w:rsidRPr="00BF2773" w:rsidRDefault="00B7519E" w:rsidP="00B7519E">
      <w:pPr>
        <w:ind w:leftChars="100" w:left="700" w:rightChars="96" w:right="211" w:hangingChars="200" w:hanging="480"/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注３</w:t>
      </w:r>
      <w:r>
        <w:rPr>
          <w:rFonts w:ascii="ＭＳ 明朝" w:hAnsi="ＭＳ 明朝" w:hint="eastAsia"/>
          <w:sz w:val="24"/>
        </w:rPr>
        <w:t xml:space="preserve">　</w:t>
      </w:r>
      <w:r w:rsidRPr="000C1A40">
        <w:rPr>
          <w:rFonts w:ascii="ＭＳ 明朝" w:hAnsi="ＭＳ 明朝" w:hint="eastAsia"/>
          <w:sz w:val="24"/>
        </w:rPr>
        <w:t>（２）評価内容の</w:t>
      </w:r>
      <w:r w:rsidRPr="00BF2773">
        <w:rPr>
          <w:rFonts w:ascii="ＭＳ 明朝" w:hAnsi="ＭＳ 明朝" w:hint="eastAsia"/>
          <w:sz w:val="24"/>
        </w:rPr>
        <w:t>「項目」欄には、「５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取組目標の設定」に記入した項目を記入すること。</w:t>
      </w:r>
    </w:p>
    <w:p w:rsidR="00B7519E" w:rsidRPr="00BF2773" w:rsidRDefault="00B7519E" w:rsidP="00B7519E">
      <w:pPr>
        <w:ind w:left="720" w:rightChars="96" w:right="211" w:hangingChars="300" w:hanging="720"/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 xml:space="preserve">　注４</w:t>
      </w:r>
      <w:r>
        <w:rPr>
          <w:rFonts w:ascii="ＭＳ 明朝" w:hAnsi="ＭＳ 明朝" w:hint="eastAsia"/>
          <w:sz w:val="24"/>
        </w:rPr>
        <w:t xml:space="preserve">　（２）評価内容の</w:t>
      </w:r>
      <w:r w:rsidRPr="00BF2773">
        <w:rPr>
          <w:rFonts w:ascii="ＭＳ 明朝" w:hAnsi="ＭＳ 明朝" w:hint="eastAsia"/>
          <w:sz w:val="24"/>
        </w:rPr>
        <w:t>「内容」欄には、評価者</w:t>
      </w:r>
      <w:r>
        <w:rPr>
          <w:rFonts w:ascii="ＭＳ 明朝" w:hAnsi="ＭＳ 明朝" w:hint="eastAsia"/>
          <w:sz w:val="24"/>
        </w:rPr>
        <w:t>による</w:t>
      </w:r>
      <w:r w:rsidRPr="00BF2773">
        <w:rPr>
          <w:rFonts w:ascii="ＭＳ 明朝" w:hAnsi="ＭＳ 明朝" w:hint="eastAsia"/>
          <w:sz w:val="24"/>
        </w:rPr>
        <w:t>指導内容や評価内容を記入すること。</w:t>
      </w:r>
    </w:p>
    <w:p w:rsidR="00B7519E" w:rsidRDefault="00B7519E" w:rsidP="00B7519E">
      <w:pPr>
        <w:rPr>
          <w:rFonts w:ascii="ＭＳ 明朝" w:hAnsi="ＭＳ 明朝"/>
          <w:sz w:val="24"/>
        </w:rPr>
      </w:pPr>
    </w:p>
    <w:p w:rsidR="00E74E1A" w:rsidRPr="00B7519E" w:rsidRDefault="00E74E1A">
      <w:bookmarkStart w:id="0" w:name="_GoBack"/>
      <w:bookmarkEnd w:id="0"/>
    </w:p>
    <w:sectPr w:rsidR="00E74E1A" w:rsidRPr="00B751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F4BE2"/>
    <w:multiLevelType w:val="hybridMultilevel"/>
    <w:tmpl w:val="4F6AFC48"/>
    <w:lvl w:ilvl="0" w:tplc="475887E8">
      <w:start w:val="1"/>
      <w:numFmt w:val="decimalFullWidth"/>
      <w:lvlText w:val="（%1）"/>
      <w:lvlJc w:val="left"/>
      <w:pPr>
        <w:ind w:left="139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758C4CBF"/>
    <w:multiLevelType w:val="hybridMultilevel"/>
    <w:tmpl w:val="893EB838"/>
    <w:lvl w:ilvl="0" w:tplc="789C60D6">
      <w:start w:val="1"/>
      <w:numFmt w:val="decimalFullWidth"/>
      <w:lvlText w:val="（%1）"/>
      <w:lvlJc w:val="left"/>
      <w:pPr>
        <w:ind w:left="139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9E"/>
    <w:rsid w:val="00B7519E"/>
    <w:rsid w:val="00E7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73CCB"/>
  <w15:chartTrackingRefBased/>
  <w15:docId w15:val="{DFD1832C-CF27-4FFD-A610-0CC4AB90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9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2022-05-18T06:59:00Z</dcterms:created>
  <dcterms:modified xsi:type="dcterms:W3CDTF">2022-05-18T07:03:00Z</dcterms:modified>
</cp:coreProperties>
</file>