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40" w:rsidRPr="00FC598B" w:rsidRDefault="00504140" w:rsidP="00504140">
      <w:pPr>
        <w:rPr>
          <w:szCs w:val="21"/>
        </w:rPr>
      </w:pPr>
      <w:r w:rsidRPr="00FC598B">
        <w:rPr>
          <w:rFonts w:hint="eastAsia"/>
          <w:szCs w:val="21"/>
        </w:rPr>
        <w:t>様式第１号（第７条関係）</w:t>
      </w:r>
    </w:p>
    <w:p w:rsidR="00504140" w:rsidRPr="00FC598B" w:rsidRDefault="00504140" w:rsidP="00504140">
      <w:pPr>
        <w:jc w:val="right"/>
        <w:rPr>
          <w:szCs w:val="21"/>
        </w:rPr>
      </w:pPr>
      <w:r w:rsidRPr="00FC598B">
        <w:rPr>
          <w:rFonts w:hint="eastAsia"/>
          <w:szCs w:val="21"/>
        </w:rPr>
        <w:t>年　　月　　日</w:t>
      </w:r>
    </w:p>
    <w:p w:rsidR="00504140" w:rsidRPr="00FC598B" w:rsidRDefault="00504140" w:rsidP="00504140">
      <w:pPr>
        <w:jc w:val="right"/>
        <w:rPr>
          <w:szCs w:val="21"/>
        </w:rPr>
      </w:pPr>
    </w:p>
    <w:p w:rsidR="00504140" w:rsidRPr="00FC598B" w:rsidRDefault="00504140" w:rsidP="00504140">
      <w:pPr>
        <w:rPr>
          <w:szCs w:val="21"/>
        </w:rPr>
      </w:pPr>
      <w:r w:rsidRPr="00FC598B">
        <w:rPr>
          <w:rFonts w:hint="eastAsia"/>
          <w:szCs w:val="21"/>
        </w:rPr>
        <w:t>郡上市長　様</w:t>
      </w:r>
    </w:p>
    <w:p w:rsidR="00504140" w:rsidRPr="00FC598B" w:rsidRDefault="00504140" w:rsidP="00FC598B">
      <w:pPr>
        <w:ind w:firstLineChars="1546" w:firstLine="3785"/>
        <w:rPr>
          <w:szCs w:val="21"/>
        </w:rPr>
      </w:pPr>
      <w:r w:rsidRPr="00FC598B">
        <w:rPr>
          <w:rFonts w:hint="eastAsia"/>
          <w:szCs w:val="21"/>
        </w:rPr>
        <w:t>申請者　所在地</w:t>
      </w:r>
    </w:p>
    <w:p w:rsidR="00504140" w:rsidRPr="00FC598B" w:rsidRDefault="00504140" w:rsidP="00FC598B">
      <w:pPr>
        <w:ind w:firstLineChars="1546" w:firstLine="3785"/>
        <w:rPr>
          <w:szCs w:val="21"/>
        </w:rPr>
      </w:pPr>
      <w:r w:rsidRPr="00FC598B">
        <w:rPr>
          <w:rFonts w:hint="eastAsia"/>
          <w:szCs w:val="21"/>
        </w:rPr>
        <w:t xml:space="preserve">　　　　名　称</w:t>
      </w:r>
    </w:p>
    <w:p w:rsidR="00504140" w:rsidRPr="00FC598B" w:rsidRDefault="00504140" w:rsidP="00FC598B">
      <w:pPr>
        <w:ind w:firstLineChars="1546" w:firstLine="3785"/>
        <w:rPr>
          <w:szCs w:val="21"/>
        </w:rPr>
      </w:pPr>
      <w:r w:rsidRPr="00FC598B">
        <w:rPr>
          <w:rFonts w:hint="eastAsia"/>
          <w:szCs w:val="21"/>
        </w:rPr>
        <w:t xml:space="preserve">　　　　代表者　　　　　　</w:t>
      </w:r>
      <w:r w:rsidR="009137A4">
        <w:rPr>
          <w:rFonts w:hint="eastAsia"/>
          <w:szCs w:val="21"/>
        </w:rPr>
        <w:t xml:space="preserve">　　　　</w:t>
      </w:r>
      <w:r w:rsidRPr="00FC598B">
        <w:rPr>
          <w:rFonts w:hint="eastAsia"/>
          <w:szCs w:val="21"/>
        </w:rPr>
        <w:t xml:space="preserve">　　　㊞</w:t>
      </w:r>
    </w:p>
    <w:p w:rsidR="00504140" w:rsidRPr="00FC598B" w:rsidRDefault="00504140" w:rsidP="00FC598B">
      <w:pPr>
        <w:ind w:firstLineChars="1546" w:firstLine="3785"/>
        <w:rPr>
          <w:szCs w:val="21"/>
        </w:rPr>
      </w:pPr>
      <w:r w:rsidRPr="00FC598B">
        <w:rPr>
          <w:rFonts w:hint="eastAsia"/>
          <w:szCs w:val="21"/>
        </w:rPr>
        <w:t xml:space="preserve">　　　　連絡先</w:t>
      </w:r>
    </w:p>
    <w:p w:rsidR="00504140" w:rsidRPr="00FC598B" w:rsidRDefault="00504140" w:rsidP="00504140">
      <w:pPr>
        <w:rPr>
          <w:szCs w:val="21"/>
        </w:rPr>
      </w:pPr>
    </w:p>
    <w:p w:rsidR="00F54321" w:rsidRPr="00FC598B" w:rsidRDefault="00504140" w:rsidP="00504140">
      <w:pPr>
        <w:jc w:val="center"/>
        <w:rPr>
          <w:szCs w:val="21"/>
        </w:rPr>
      </w:pPr>
      <w:r w:rsidRPr="00FC598B">
        <w:rPr>
          <w:rFonts w:hint="eastAsia"/>
          <w:szCs w:val="21"/>
        </w:rPr>
        <w:t>中小企業人材スキルアップ支援事業補助金計画書</w:t>
      </w:r>
    </w:p>
    <w:p w:rsidR="00504140" w:rsidRPr="00FC598B" w:rsidRDefault="00504140" w:rsidP="00504140">
      <w:pPr>
        <w:rPr>
          <w:szCs w:val="21"/>
        </w:rPr>
      </w:pPr>
    </w:p>
    <w:p w:rsidR="00504140" w:rsidRPr="00FC598B" w:rsidRDefault="00CD4C0B" w:rsidP="00CD4C0B">
      <w:pPr>
        <w:ind w:firstLineChars="500" w:firstLine="1224"/>
        <w:rPr>
          <w:szCs w:val="21"/>
        </w:rPr>
      </w:pPr>
      <w:r>
        <w:rPr>
          <w:rFonts w:hint="eastAsia"/>
          <w:szCs w:val="21"/>
        </w:rPr>
        <w:t>年度において補助金の交付を受けたいので、</w:t>
      </w:r>
      <w:r w:rsidR="00504140" w:rsidRPr="00FC598B">
        <w:rPr>
          <w:rFonts w:hint="eastAsia"/>
          <w:szCs w:val="21"/>
        </w:rPr>
        <w:t>郡上市中小企業人材スキルアップ支援事業補助金交付要綱第７条の規定により</w:t>
      </w:r>
      <w:r w:rsidR="00FC598B">
        <w:rPr>
          <w:rFonts w:hint="eastAsia"/>
          <w:szCs w:val="21"/>
        </w:rPr>
        <w:t>、次</w:t>
      </w:r>
      <w:r w:rsidR="00504140" w:rsidRPr="00FC598B">
        <w:rPr>
          <w:rFonts w:hint="eastAsia"/>
          <w:szCs w:val="21"/>
        </w:rPr>
        <w:t>のとおり提出します。</w:t>
      </w:r>
    </w:p>
    <w:p w:rsidR="00881980" w:rsidRPr="00FC598B" w:rsidRDefault="00881980" w:rsidP="00FC598B">
      <w:pPr>
        <w:ind w:firstLineChars="400" w:firstLine="979"/>
        <w:rPr>
          <w:szCs w:val="21"/>
        </w:rPr>
      </w:pPr>
    </w:p>
    <w:p w:rsidR="00955FA3" w:rsidRPr="00FC598B" w:rsidRDefault="00955FA3" w:rsidP="00955FA3">
      <w:pPr>
        <w:rPr>
          <w:szCs w:val="21"/>
        </w:rPr>
      </w:pPr>
      <w:r w:rsidRPr="00FC598B">
        <w:rPr>
          <w:rFonts w:hint="eastAsia"/>
          <w:szCs w:val="21"/>
        </w:rPr>
        <w:t>１．</w:t>
      </w:r>
      <w:r w:rsidR="00C763EA">
        <w:rPr>
          <w:rFonts w:hint="eastAsia"/>
          <w:szCs w:val="21"/>
        </w:rPr>
        <w:t>年度内に取得する資格名</w:t>
      </w:r>
      <w:r w:rsidR="00881980" w:rsidRPr="00FC598B">
        <w:rPr>
          <w:rFonts w:hint="eastAsia"/>
          <w:szCs w:val="21"/>
        </w:rPr>
        <w:t>等</w:t>
      </w:r>
    </w:p>
    <w:tbl>
      <w:tblPr>
        <w:tblStyle w:val="a3"/>
        <w:tblW w:w="9039" w:type="dxa"/>
        <w:jc w:val="center"/>
        <w:tblLook w:val="04A0" w:firstRow="1" w:lastRow="0" w:firstColumn="1" w:lastColumn="0" w:noHBand="0" w:noVBand="1"/>
      </w:tblPr>
      <w:tblGrid>
        <w:gridCol w:w="1131"/>
        <w:gridCol w:w="2856"/>
        <w:gridCol w:w="886"/>
        <w:gridCol w:w="2056"/>
        <w:gridCol w:w="2110"/>
      </w:tblGrid>
      <w:tr w:rsidR="00955FA3" w:rsidRPr="00FC598B" w:rsidTr="00CD4C0B">
        <w:trPr>
          <w:jc w:val="center"/>
        </w:trPr>
        <w:tc>
          <w:tcPr>
            <w:tcW w:w="1131" w:type="dxa"/>
            <w:vAlign w:val="center"/>
          </w:tcPr>
          <w:p w:rsidR="00955FA3" w:rsidRPr="00FC598B" w:rsidRDefault="00955FA3" w:rsidP="00955FA3">
            <w:pPr>
              <w:jc w:val="center"/>
              <w:rPr>
                <w:szCs w:val="21"/>
              </w:rPr>
            </w:pPr>
            <w:r w:rsidRPr="00FC598B">
              <w:rPr>
                <w:rFonts w:hint="eastAsia"/>
                <w:szCs w:val="21"/>
              </w:rPr>
              <w:t>受講月</w:t>
            </w:r>
          </w:p>
        </w:tc>
        <w:tc>
          <w:tcPr>
            <w:tcW w:w="2856" w:type="dxa"/>
            <w:vAlign w:val="center"/>
          </w:tcPr>
          <w:p w:rsidR="00955FA3" w:rsidRPr="00FC598B" w:rsidRDefault="00BB5938" w:rsidP="00BB59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</w:t>
            </w:r>
            <w:r w:rsidR="00955FA3" w:rsidRPr="00FC598B">
              <w:rPr>
                <w:rFonts w:hint="eastAsia"/>
                <w:szCs w:val="21"/>
              </w:rPr>
              <w:t>名</w:t>
            </w:r>
            <w:r w:rsidR="00C763EA">
              <w:rPr>
                <w:rFonts w:hint="eastAsia"/>
                <w:szCs w:val="21"/>
              </w:rPr>
              <w:t>、講習名</w:t>
            </w:r>
          </w:p>
        </w:tc>
        <w:tc>
          <w:tcPr>
            <w:tcW w:w="886" w:type="dxa"/>
            <w:vAlign w:val="center"/>
          </w:tcPr>
          <w:p w:rsidR="0020427C" w:rsidRPr="00FC598B" w:rsidRDefault="00955FA3" w:rsidP="0020427C">
            <w:pPr>
              <w:jc w:val="center"/>
              <w:rPr>
                <w:szCs w:val="21"/>
              </w:rPr>
            </w:pPr>
            <w:r w:rsidRPr="00FC598B">
              <w:rPr>
                <w:rFonts w:hint="eastAsia"/>
                <w:szCs w:val="21"/>
              </w:rPr>
              <w:t>受講</w:t>
            </w:r>
          </w:p>
          <w:p w:rsidR="00955FA3" w:rsidRPr="00FC598B" w:rsidRDefault="00955FA3" w:rsidP="0020427C">
            <w:pPr>
              <w:jc w:val="center"/>
              <w:rPr>
                <w:szCs w:val="21"/>
              </w:rPr>
            </w:pPr>
            <w:r w:rsidRPr="00FC598B">
              <w:rPr>
                <w:rFonts w:hint="eastAsia"/>
                <w:szCs w:val="21"/>
              </w:rPr>
              <w:t>者数</w:t>
            </w:r>
          </w:p>
        </w:tc>
        <w:tc>
          <w:tcPr>
            <w:tcW w:w="2056" w:type="dxa"/>
            <w:vAlign w:val="center"/>
          </w:tcPr>
          <w:p w:rsidR="00C74614" w:rsidRPr="00FC598B" w:rsidRDefault="00955FA3" w:rsidP="00955FA3">
            <w:pPr>
              <w:jc w:val="center"/>
              <w:rPr>
                <w:szCs w:val="21"/>
              </w:rPr>
            </w:pPr>
            <w:r w:rsidRPr="00FC598B">
              <w:rPr>
                <w:rFonts w:hint="eastAsia"/>
                <w:szCs w:val="21"/>
              </w:rPr>
              <w:t>概算</w:t>
            </w:r>
            <w:r w:rsidR="00C74614" w:rsidRPr="00FC598B">
              <w:rPr>
                <w:rFonts w:hint="eastAsia"/>
                <w:szCs w:val="21"/>
              </w:rPr>
              <w:t>補助対象</w:t>
            </w:r>
          </w:p>
          <w:p w:rsidR="00955FA3" w:rsidRPr="00FC598B" w:rsidRDefault="00955FA3" w:rsidP="00955FA3">
            <w:pPr>
              <w:jc w:val="center"/>
              <w:rPr>
                <w:szCs w:val="21"/>
              </w:rPr>
            </w:pPr>
            <w:r w:rsidRPr="00FC598B">
              <w:rPr>
                <w:rFonts w:hint="eastAsia"/>
                <w:szCs w:val="21"/>
              </w:rPr>
              <w:t>経</w:t>
            </w:r>
            <w:r w:rsidR="00BE7C50">
              <w:rPr>
                <w:rFonts w:hint="eastAsia"/>
                <w:szCs w:val="21"/>
              </w:rPr>
              <w:t xml:space="preserve">　　</w:t>
            </w:r>
            <w:r w:rsidRPr="00FC598B">
              <w:rPr>
                <w:rFonts w:hint="eastAsia"/>
                <w:szCs w:val="21"/>
              </w:rPr>
              <w:t>費</w:t>
            </w:r>
          </w:p>
        </w:tc>
        <w:tc>
          <w:tcPr>
            <w:tcW w:w="2110" w:type="dxa"/>
            <w:vAlign w:val="center"/>
          </w:tcPr>
          <w:p w:rsidR="00C74614" w:rsidRPr="00FC598B" w:rsidRDefault="00CD4C0B" w:rsidP="00CD4C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</w:t>
            </w:r>
            <w:r w:rsidR="00955FA3" w:rsidRPr="00FC598B">
              <w:rPr>
                <w:rFonts w:hint="eastAsia"/>
                <w:szCs w:val="21"/>
              </w:rPr>
              <w:t>交付申請予定額</w:t>
            </w:r>
          </w:p>
        </w:tc>
      </w:tr>
      <w:tr w:rsidR="00955FA3" w:rsidRPr="00FC598B" w:rsidTr="00CD4C0B">
        <w:trPr>
          <w:trHeight w:val="721"/>
          <w:jc w:val="center"/>
        </w:trPr>
        <w:tc>
          <w:tcPr>
            <w:tcW w:w="1131" w:type="dxa"/>
            <w:vAlign w:val="center"/>
          </w:tcPr>
          <w:p w:rsidR="00955FA3" w:rsidRPr="00FC598B" w:rsidRDefault="00955FA3" w:rsidP="00955FA3">
            <w:pPr>
              <w:jc w:val="center"/>
              <w:rPr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955FA3" w:rsidRPr="00FC598B" w:rsidRDefault="00955FA3" w:rsidP="00955FA3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955FA3" w:rsidRPr="00FC598B" w:rsidRDefault="00955FA3" w:rsidP="00955FA3">
            <w:pPr>
              <w:jc w:val="center"/>
              <w:rPr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955FA3" w:rsidRPr="00FC598B" w:rsidRDefault="00955FA3" w:rsidP="00955FA3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955FA3" w:rsidRPr="00FC598B" w:rsidRDefault="00955FA3" w:rsidP="00955FA3">
            <w:pPr>
              <w:jc w:val="center"/>
              <w:rPr>
                <w:szCs w:val="21"/>
              </w:rPr>
            </w:pPr>
          </w:p>
        </w:tc>
      </w:tr>
      <w:tr w:rsidR="00955FA3" w:rsidRPr="00FC598B" w:rsidTr="00CD4C0B">
        <w:trPr>
          <w:trHeight w:val="721"/>
          <w:jc w:val="center"/>
        </w:trPr>
        <w:tc>
          <w:tcPr>
            <w:tcW w:w="1131" w:type="dxa"/>
            <w:vAlign w:val="center"/>
          </w:tcPr>
          <w:p w:rsidR="00955FA3" w:rsidRPr="00FC598B" w:rsidRDefault="00955FA3" w:rsidP="00955FA3">
            <w:pPr>
              <w:jc w:val="center"/>
              <w:rPr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955FA3" w:rsidRPr="00FC598B" w:rsidRDefault="00955FA3" w:rsidP="00955FA3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955FA3" w:rsidRPr="00FC598B" w:rsidRDefault="00955FA3" w:rsidP="00955FA3">
            <w:pPr>
              <w:jc w:val="center"/>
              <w:rPr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955FA3" w:rsidRPr="00FC598B" w:rsidRDefault="00955FA3" w:rsidP="00955FA3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955FA3" w:rsidRPr="00FC598B" w:rsidRDefault="00955FA3" w:rsidP="00955FA3">
            <w:pPr>
              <w:jc w:val="center"/>
              <w:rPr>
                <w:szCs w:val="21"/>
              </w:rPr>
            </w:pPr>
          </w:p>
        </w:tc>
      </w:tr>
      <w:tr w:rsidR="00955FA3" w:rsidRPr="00FC598B" w:rsidTr="00CD4C0B">
        <w:trPr>
          <w:trHeight w:val="721"/>
          <w:jc w:val="center"/>
        </w:trPr>
        <w:tc>
          <w:tcPr>
            <w:tcW w:w="1131" w:type="dxa"/>
            <w:vAlign w:val="center"/>
          </w:tcPr>
          <w:p w:rsidR="00955FA3" w:rsidRPr="00FC598B" w:rsidRDefault="00955FA3" w:rsidP="00955FA3">
            <w:pPr>
              <w:jc w:val="center"/>
              <w:rPr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955FA3" w:rsidRPr="00FC598B" w:rsidRDefault="00955FA3" w:rsidP="00955FA3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955FA3" w:rsidRPr="00FC598B" w:rsidRDefault="00955FA3" w:rsidP="00955FA3">
            <w:pPr>
              <w:jc w:val="center"/>
              <w:rPr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955FA3" w:rsidRPr="00FC598B" w:rsidRDefault="00955FA3" w:rsidP="00955FA3">
            <w:pPr>
              <w:jc w:val="center"/>
              <w:rPr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955FA3" w:rsidRPr="00FC598B" w:rsidRDefault="00955FA3" w:rsidP="00955FA3">
            <w:pPr>
              <w:jc w:val="center"/>
              <w:rPr>
                <w:szCs w:val="21"/>
              </w:rPr>
            </w:pPr>
          </w:p>
        </w:tc>
      </w:tr>
    </w:tbl>
    <w:p w:rsidR="00504140" w:rsidRPr="00FC598B" w:rsidRDefault="00C74614" w:rsidP="00C74614">
      <w:pPr>
        <w:rPr>
          <w:szCs w:val="21"/>
        </w:rPr>
      </w:pPr>
      <w:r w:rsidRPr="00FC598B">
        <w:rPr>
          <w:rFonts w:hint="eastAsia"/>
          <w:szCs w:val="21"/>
        </w:rPr>
        <w:t>※</w:t>
      </w:r>
      <w:r w:rsidR="00074630">
        <w:rPr>
          <w:rFonts w:hint="eastAsia"/>
          <w:szCs w:val="21"/>
        </w:rPr>
        <w:t>年度内に</w:t>
      </w:r>
      <w:r w:rsidRPr="00FC598B">
        <w:rPr>
          <w:rFonts w:hint="eastAsia"/>
          <w:szCs w:val="21"/>
        </w:rPr>
        <w:t>従業員等が</w:t>
      </w:r>
      <w:r w:rsidR="00370C92">
        <w:rPr>
          <w:rFonts w:hint="eastAsia"/>
          <w:szCs w:val="21"/>
        </w:rPr>
        <w:t>取得予定の資格名</w:t>
      </w:r>
      <w:r w:rsidR="00C763EA">
        <w:rPr>
          <w:rFonts w:hint="eastAsia"/>
          <w:szCs w:val="21"/>
        </w:rPr>
        <w:t>又は</w:t>
      </w:r>
      <w:r w:rsidR="00370C92">
        <w:rPr>
          <w:rFonts w:hint="eastAsia"/>
          <w:szCs w:val="21"/>
        </w:rPr>
        <w:t>講習名の全てを</w:t>
      </w:r>
      <w:r w:rsidRPr="00FC598B">
        <w:rPr>
          <w:rFonts w:hint="eastAsia"/>
          <w:szCs w:val="21"/>
        </w:rPr>
        <w:t>記入してください。</w:t>
      </w:r>
    </w:p>
    <w:p w:rsidR="0020427C" w:rsidRDefault="0020427C" w:rsidP="00C74614">
      <w:pPr>
        <w:rPr>
          <w:szCs w:val="21"/>
        </w:rPr>
      </w:pPr>
      <w:r w:rsidRPr="00FC598B">
        <w:rPr>
          <w:rFonts w:hint="eastAsia"/>
          <w:szCs w:val="21"/>
        </w:rPr>
        <w:t>※行が足りない場合は追加してください。</w:t>
      </w:r>
    </w:p>
    <w:p w:rsidR="00CD4C0B" w:rsidRPr="00FC598B" w:rsidRDefault="00CD4C0B" w:rsidP="00C74614">
      <w:pPr>
        <w:rPr>
          <w:szCs w:val="21"/>
        </w:rPr>
      </w:pPr>
      <w:r>
        <w:rPr>
          <w:rFonts w:hint="eastAsia"/>
          <w:szCs w:val="21"/>
        </w:rPr>
        <w:t>※補助金の額は、補助対象経費の２分の１以内（上限２０万円）</w:t>
      </w:r>
    </w:p>
    <w:p w:rsidR="0020427C" w:rsidRPr="00FC598B" w:rsidRDefault="0020427C" w:rsidP="00C74614">
      <w:pPr>
        <w:rPr>
          <w:szCs w:val="21"/>
        </w:rPr>
      </w:pPr>
    </w:p>
    <w:p w:rsidR="0020427C" w:rsidRPr="00FC598B" w:rsidRDefault="0020427C" w:rsidP="00C74614">
      <w:pPr>
        <w:rPr>
          <w:szCs w:val="21"/>
        </w:rPr>
      </w:pPr>
      <w:r w:rsidRPr="00FC598B">
        <w:rPr>
          <w:rFonts w:hint="eastAsia"/>
          <w:szCs w:val="21"/>
        </w:rPr>
        <w:t>２．事業主体の概要</w:t>
      </w:r>
    </w:p>
    <w:p w:rsidR="0020427C" w:rsidRPr="00FC598B" w:rsidRDefault="00237B21" w:rsidP="006D486E">
      <w:pPr>
        <w:ind w:leftChars="100" w:left="245"/>
        <w:rPr>
          <w:szCs w:val="21"/>
        </w:rPr>
      </w:pPr>
      <w:r>
        <w:rPr>
          <w:rFonts w:hint="eastAsia"/>
          <w:szCs w:val="21"/>
        </w:rPr>
        <w:t>（１）</w:t>
      </w:r>
      <w:r w:rsidR="00FA337F">
        <w:rPr>
          <w:rFonts w:hint="eastAsia"/>
          <w:szCs w:val="21"/>
        </w:rPr>
        <w:t>主たる業務</w:t>
      </w:r>
    </w:p>
    <w:p w:rsidR="0020427C" w:rsidRPr="00FC598B" w:rsidRDefault="0020427C" w:rsidP="006D486E">
      <w:pPr>
        <w:ind w:leftChars="100" w:left="245"/>
        <w:rPr>
          <w:szCs w:val="21"/>
        </w:rPr>
      </w:pPr>
    </w:p>
    <w:p w:rsidR="0020427C" w:rsidRDefault="00237B21" w:rsidP="006D486E">
      <w:pPr>
        <w:ind w:leftChars="100" w:left="245"/>
        <w:rPr>
          <w:szCs w:val="21"/>
        </w:rPr>
      </w:pPr>
      <w:r>
        <w:rPr>
          <w:rFonts w:hint="eastAsia"/>
          <w:szCs w:val="21"/>
        </w:rPr>
        <w:t>（２）</w:t>
      </w:r>
      <w:r w:rsidR="0020427C" w:rsidRPr="00FC598B">
        <w:rPr>
          <w:rFonts w:hint="eastAsia"/>
          <w:szCs w:val="21"/>
        </w:rPr>
        <w:t>資本金</w:t>
      </w:r>
      <w:r w:rsidR="00FC3E9C">
        <w:rPr>
          <w:rFonts w:hint="eastAsia"/>
          <w:szCs w:val="21"/>
        </w:rPr>
        <w:t>の額又は出資の総額</w:t>
      </w:r>
    </w:p>
    <w:p w:rsidR="00456DB0" w:rsidRPr="00FC598B" w:rsidRDefault="00456DB0" w:rsidP="006D486E">
      <w:pPr>
        <w:ind w:leftChars="100" w:left="245"/>
        <w:rPr>
          <w:szCs w:val="21"/>
        </w:rPr>
      </w:pPr>
    </w:p>
    <w:p w:rsidR="0020427C" w:rsidRPr="00FC598B" w:rsidRDefault="00456DB0" w:rsidP="006D486E">
      <w:pPr>
        <w:ind w:leftChars="100" w:left="245"/>
        <w:rPr>
          <w:szCs w:val="21"/>
        </w:rPr>
      </w:pPr>
      <w:r>
        <w:rPr>
          <w:rFonts w:hint="eastAsia"/>
          <w:szCs w:val="21"/>
        </w:rPr>
        <w:t>（３）従業員数</w:t>
      </w:r>
    </w:p>
    <w:p w:rsidR="00890686" w:rsidRDefault="00890686" w:rsidP="006D486E">
      <w:pPr>
        <w:ind w:leftChars="100" w:left="245"/>
        <w:rPr>
          <w:szCs w:val="21"/>
        </w:rPr>
      </w:pPr>
    </w:p>
    <w:p w:rsidR="00FC3E9C" w:rsidRDefault="00FC3E9C" w:rsidP="006D486E">
      <w:pPr>
        <w:ind w:leftChars="100" w:left="245"/>
        <w:rPr>
          <w:szCs w:val="21"/>
        </w:rPr>
      </w:pPr>
      <w:bookmarkStart w:id="0" w:name="_GoBack"/>
      <w:bookmarkEnd w:id="0"/>
    </w:p>
    <w:sectPr w:rsidR="00FC3E9C" w:rsidSect="006D486E">
      <w:pgSz w:w="11906" w:h="16838" w:code="9"/>
      <w:pgMar w:top="1418" w:right="1418" w:bottom="1247" w:left="1418" w:header="851" w:footer="624" w:gutter="0"/>
      <w:pgNumType w:start="36"/>
      <w:cols w:space="425"/>
      <w:docGrid w:type="linesAndChars" w:linePitch="404" w:charSpace="7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40"/>
    <w:rsid w:val="00000A90"/>
    <w:rsid w:val="0003605D"/>
    <w:rsid w:val="00074630"/>
    <w:rsid w:val="001339CA"/>
    <w:rsid w:val="00170E34"/>
    <w:rsid w:val="001B5C7D"/>
    <w:rsid w:val="001D749B"/>
    <w:rsid w:val="001F6F5B"/>
    <w:rsid w:val="0020427C"/>
    <w:rsid w:val="00237B21"/>
    <w:rsid w:val="002507BE"/>
    <w:rsid w:val="002709E3"/>
    <w:rsid w:val="002821AA"/>
    <w:rsid w:val="002D0756"/>
    <w:rsid w:val="002E521F"/>
    <w:rsid w:val="003157C2"/>
    <w:rsid w:val="00332425"/>
    <w:rsid w:val="00370C92"/>
    <w:rsid w:val="00444B66"/>
    <w:rsid w:val="00447535"/>
    <w:rsid w:val="00456DB0"/>
    <w:rsid w:val="004E6391"/>
    <w:rsid w:val="00504140"/>
    <w:rsid w:val="005325BA"/>
    <w:rsid w:val="00533D2B"/>
    <w:rsid w:val="00611ED3"/>
    <w:rsid w:val="006B0973"/>
    <w:rsid w:val="006D486E"/>
    <w:rsid w:val="006D6BDA"/>
    <w:rsid w:val="00791E49"/>
    <w:rsid w:val="007B032D"/>
    <w:rsid w:val="007C7250"/>
    <w:rsid w:val="007F3419"/>
    <w:rsid w:val="008249D7"/>
    <w:rsid w:val="00832254"/>
    <w:rsid w:val="00881980"/>
    <w:rsid w:val="00890686"/>
    <w:rsid w:val="008C1082"/>
    <w:rsid w:val="009137A4"/>
    <w:rsid w:val="00955FA3"/>
    <w:rsid w:val="00A1179C"/>
    <w:rsid w:val="00A86C30"/>
    <w:rsid w:val="00AF5BD9"/>
    <w:rsid w:val="00B02488"/>
    <w:rsid w:val="00BB5938"/>
    <w:rsid w:val="00BE7C50"/>
    <w:rsid w:val="00C74614"/>
    <w:rsid w:val="00C763EA"/>
    <w:rsid w:val="00CD4C0B"/>
    <w:rsid w:val="00CE4BD7"/>
    <w:rsid w:val="00CE512A"/>
    <w:rsid w:val="00EB0697"/>
    <w:rsid w:val="00F44108"/>
    <w:rsid w:val="00F54321"/>
    <w:rsid w:val="00F57890"/>
    <w:rsid w:val="00FA337F"/>
    <w:rsid w:val="00FC25FB"/>
    <w:rsid w:val="00FC3E9C"/>
    <w:rsid w:val="00FC598B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6E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00A90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000A90"/>
    <w:rPr>
      <w:rFonts w:asci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000A90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000A90"/>
    <w:rPr>
      <w:rFonts w:asciiTheme="minorEastAsia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C7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72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6E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00A90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000A90"/>
    <w:rPr>
      <w:rFonts w:asci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000A90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000A90"/>
    <w:rPr>
      <w:rFonts w:asciiTheme="minorEastAsia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C7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7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F424-E30C-44C5-9786-7E65F56B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武藤 慎也 (muto shinya)</dc:creator>
  <cp:lastModifiedBy>武藤 慎也 (muto shinya)</cp:lastModifiedBy>
  <cp:revision>18</cp:revision>
  <cp:lastPrinted>2019-01-08T06:31:00Z</cp:lastPrinted>
  <dcterms:created xsi:type="dcterms:W3CDTF">2018-12-06T12:43:00Z</dcterms:created>
  <dcterms:modified xsi:type="dcterms:W3CDTF">2019-04-22T23:45:00Z</dcterms:modified>
</cp:coreProperties>
</file>