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68F" w:rsidRPr="009739BA" w:rsidRDefault="0079460D" w:rsidP="00FF268F">
      <w:pPr>
        <w:jc w:val="center"/>
        <w:rPr>
          <w:rFonts w:asciiTheme="majorEastAsia" w:eastAsiaTheme="majorEastAsia" w:hAnsiTheme="majorEastAsia"/>
          <w:sz w:val="24"/>
          <w:szCs w:val="24"/>
        </w:rPr>
      </w:pPr>
      <w:r w:rsidRPr="009739BA">
        <w:rPr>
          <w:rFonts w:asciiTheme="majorEastAsia" w:eastAsiaTheme="majorEastAsia" w:hAnsiTheme="majorEastAsia" w:hint="eastAsia"/>
          <w:b/>
          <w:sz w:val="24"/>
          <w:szCs w:val="24"/>
        </w:rPr>
        <w:t>郡上藩江戸蔵屋敷開設業務</w:t>
      </w:r>
      <w:r w:rsidR="00A4337F" w:rsidRPr="009739BA">
        <w:rPr>
          <w:rFonts w:asciiTheme="majorEastAsia" w:eastAsiaTheme="majorEastAsia" w:hAnsiTheme="majorEastAsia" w:hint="eastAsia"/>
          <w:b/>
          <w:sz w:val="24"/>
          <w:szCs w:val="24"/>
        </w:rPr>
        <w:t>公募型プロポーザル</w:t>
      </w:r>
      <w:r w:rsidR="00144B2D">
        <w:rPr>
          <w:rFonts w:asciiTheme="majorEastAsia" w:eastAsiaTheme="majorEastAsia" w:hAnsiTheme="majorEastAsia" w:hint="eastAsia"/>
          <w:b/>
          <w:sz w:val="24"/>
          <w:szCs w:val="24"/>
        </w:rPr>
        <w:t>実施</w:t>
      </w:r>
      <w:r w:rsidR="00A4337F" w:rsidRPr="009739BA">
        <w:rPr>
          <w:rFonts w:asciiTheme="majorEastAsia" w:eastAsiaTheme="majorEastAsia" w:hAnsiTheme="majorEastAsia" w:hint="eastAsia"/>
          <w:b/>
          <w:sz w:val="24"/>
          <w:szCs w:val="24"/>
        </w:rPr>
        <w:t>要領</w:t>
      </w:r>
    </w:p>
    <w:p w:rsidR="00FF268F" w:rsidRPr="00FF268F" w:rsidRDefault="00FF268F" w:rsidP="00FF268F">
      <w:pPr>
        <w:outlineLvl w:val="0"/>
        <w:rPr>
          <w:rFonts w:ascii="ＭＳ ゴシック" w:eastAsia="ＭＳ ゴシック" w:hAnsi="ＭＳ ゴシック"/>
          <w:sz w:val="20"/>
        </w:rPr>
      </w:pPr>
    </w:p>
    <w:p w:rsidR="00FF268F" w:rsidRPr="00935A8E" w:rsidRDefault="002A09B8" w:rsidP="00847D64">
      <w:pPr>
        <w:spacing w:line="390" w:lineRule="exact"/>
        <w:outlineLvl w:val="0"/>
        <w:rPr>
          <w:rFonts w:asciiTheme="majorEastAsia" w:eastAsiaTheme="majorEastAsia" w:hAnsiTheme="majorEastAsia"/>
          <w:szCs w:val="21"/>
        </w:rPr>
      </w:pPr>
      <w:r w:rsidRPr="00935A8E">
        <w:rPr>
          <w:rFonts w:asciiTheme="majorEastAsia" w:eastAsiaTheme="majorEastAsia" w:hAnsiTheme="majorEastAsia" w:hint="eastAsia"/>
          <w:szCs w:val="21"/>
        </w:rPr>
        <w:t>１．</w:t>
      </w:r>
      <w:r w:rsidR="00FF268F" w:rsidRPr="00935A8E">
        <w:rPr>
          <w:rFonts w:asciiTheme="majorEastAsia" w:eastAsiaTheme="majorEastAsia" w:hAnsiTheme="majorEastAsia" w:hint="eastAsia"/>
          <w:szCs w:val="21"/>
        </w:rPr>
        <w:t>目的</w:t>
      </w:r>
    </w:p>
    <w:p w:rsidR="008855A1" w:rsidRDefault="00A4337F" w:rsidP="00847D64">
      <w:pPr>
        <w:spacing w:line="390" w:lineRule="exact"/>
        <w:ind w:firstLineChars="100" w:firstLine="210"/>
        <w:rPr>
          <w:rFonts w:ascii="ＭＳ 明朝" w:hAnsi="ＭＳ 明朝"/>
          <w:szCs w:val="21"/>
        </w:rPr>
      </w:pPr>
      <w:r w:rsidRPr="00A4337F">
        <w:rPr>
          <w:rFonts w:ascii="ＭＳ 明朝" w:hAnsi="ＭＳ 明朝" w:hint="eastAsia"/>
          <w:szCs w:val="21"/>
        </w:rPr>
        <w:t>この</w:t>
      </w:r>
      <w:r w:rsidR="00144B2D">
        <w:rPr>
          <w:rFonts w:ascii="ＭＳ 明朝" w:hAnsi="ＭＳ 明朝" w:hint="eastAsia"/>
          <w:szCs w:val="21"/>
        </w:rPr>
        <w:t>実施</w:t>
      </w:r>
      <w:r w:rsidRPr="00A4337F">
        <w:rPr>
          <w:rFonts w:ascii="ＭＳ 明朝" w:hAnsi="ＭＳ 明朝" w:hint="eastAsia"/>
          <w:szCs w:val="21"/>
        </w:rPr>
        <w:t>要領は、</w:t>
      </w:r>
      <w:r>
        <w:rPr>
          <w:rFonts w:ascii="ＭＳ 明朝" w:hAnsi="ＭＳ 明朝" w:hint="eastAsia"/>
          <w:szCs w:val="21"/>
        </w:rPr>
        <w:t>郡上藩江戸蔵屋敷開設</w:t>
      </w:r>
      <w:r w:rsidRPr="00A4337F">
        <w:rPr>
          <w:rFonts w:ascii="ＭＳ 明朝" w:hAnsi="ＭＳ 明朝" w:hint="eastAsia"/>
          <w:szCs w:val="21"/>
        </w:rPr>
        <w:t>業務（以下「本業務」という。）の委託事業者を公募型プロポーザル方式（以下「プロポーザル」という。）により選定するために必要な事項を定めるものである。</w:t>
      </w:r>
    </w:p>
    <w:p w:rsidR="00A4337F" w:rsidRPr="00F93B66" w:rsidRDefault="00A4337F" w:rsidP="00847D64">
      <w:pPr>
        <w:spacing w:line="390" w:lineRule="exact"/>
        <w:ind w:left="210" w:hangingChars="100" w:hanging="210"/>
        <w:rPr>
          <w:rFonts w:ascii="ＭＳ 明朝" w:hAnsi="ＭＳ 明朝"/>
          <w:szCs w:val="21"/>
        </w:rPr>
      </w:pPr>
    </w:p>
    <w:p w:rsidR="00FF268F" w:rsidRPr="00935A8E" w:rsidRDefault="002A09B8" w:rsidP="00847D64">
      <w:pPr>
        <w:spacing w:line="390" w:lineRule="exact"/>
        <w:outlineLvl w:val="0"/>
        <w:rPr>
          <w:rFonts w:asciiTheme="majorEastAsia" w:eastAsiaTheme="majorEastAsia" w:hAnsiTheme="majorEastAsia"/>
          <w:szCs w:val="21"/>
        </w:rPr>
      </w:pPr>
      <w:r w:rsidRPr="00935A8E">
        <w:rPr>
          <w:rFonts w:asciiTheme="majorEastAsia" w:eastAsiaTheme="majorEastAsia" w:hAnsiTheme="majorEastAsia" w:hint="eastAsia"/>
          <w:szCs w:val="21"/>
        </w:rPr>
        <w:t>２．</w:t>
      </w:r>
      <w:r w:rsidR="00FF268F" w:rsidRPr="00935A8E">
        <w:rPr>
          <w:rFonts w:asciiTheme="majorEastAsia" w:eastAsiaTheme="majorEastAsia" w:hAnsiTheme="majorEastAsia" w:hint="eastAsia"/>
          <w:szCs w:val="21"/>
        </w:rPr>
        <w:t>業務</w:t>
      </w:r>
      <w:r w:rsidR="00A4337F" w:rsidRPr="00935A8E">
        <w:rPr>
          <w:rFonts w:asciiTheme="majorEastAsia" w:eastAsiaTheme="majorEastAsia" w:hAnsiTheme="majorEastAsia" w:hint="eastAsia"/>
          <w:szCs w:val="21"/>
        </w:rPr>
        <w:t>概要</w:t>
      </w:r>
    </w:p>
    <w:p w:rsidR="00A4337F" w:rsidRPr="00A4337F" w:rsidRDefault="00A4337F" w:rsidP="00847D64">
      <w:pPr>
        <w:spacing w:line="390" w:lineRule="exact"/>
        <w:rPr>
          <w:rFonts w:ascii="ＭＳ 明朝" w:hAnsi="ＭＳ 明朝"/>
          <w:szCs w:val="21"/>
        </w:rPr>
      </w:pPr>
      <w:r w:rsidRPr="00A4337F">
        <w:rPr>
          <w:rFonts w:ascii="ＭＳ 明朝" w:hAnsi="ＭＳ 明朝" w:hint="eastAsia"/>
          <w:szCs w:val="21"/>
        </w:rPr>
        <w:t>（１）業務名</w:t>
      </w:r>
    </w:p>
    <w:p w:rsidR="00FF268F" w:rsidRPr="00A4337F" w:rsidRDefault="00A4337F" w:rsidP="00847D64">
      <w:pPr>
        <w:spacing w:line="390" w:lineRule="exact"/>
        <w:ind w:firstLineChars="200" w:firstLine="420"/>
        <w:rPr>
          <w:rFonts w:ascii="ＭＳ 明朝" w:hAnsi="ＭＳ 明朝"/>
          <w:szCs w:val="21"/>
        </w:rPr>
      </w:pPr>
      <w:r w:rsidRPr="00A4337F">
        <w:rPr>
          <w:rFonts w:ascii="ＭＳ 明朝" w:hAnsi="ＭＳ 明朝" w:hint="eastAsia"/>
          <w:szCs w:val="21"/>
        </w:rPr>
        <w:t>郡上藩江戸蔵屋敷開設業務</w:t>
      </w:r>
    </w:p>
    <w:p w:rsidR="002A09B8" w:rsidRDefault="00A4337F" w:rsidP="00847D64">
      <w:pPr>
        <w:spacing w:line="390" w:lineRule="exact"/>
        <w:rPr>
          <w:rFonts w:ascii="ＭＳ 明朝" w:hAnsi="ＭＳ 明朝"/>
          <w:szCs w:val="21"/>
        </w:rPr>
      </w:pPr>
      <w:r>
        <w:rPr>
          <w:rFonts w:ascii="ＭＳ 明朝" w:hAnsi="ＭＳ 明朝" w:hint="eastAsia"/>
          <w:szCs w:val="21"/>
        </w:rPr>
        <w:t>（２）業務内容</w:t>
      </w:r>
    </w:p>
    <w:p w:rsidR="00A4337F" w:rsidRPr="00A4337F" w:rsidRDefault="00A4337F" w:rsidP="00847D64">
      <w:pPr>
        <w:spacing w:line="390" w:lineRule="exact"/>
        <w:ind w:firstLineChars="200" w:firstLine="420"/>
        <w:rPr>
          <w:rFonts w:ascii="ＭＳ 明朝" w:hAnsi="ＭＳ 明朝"/>
          <w:szCs w:val="21"/>
        </w:rPr>
      </w:pPr>
      <w:r w:rsidRPr="00A4337F">
        <w:rPr>
          <w:rFonts w:ascii="ＭＳ 明朝" w:hAnsi="ＭＳ 明朝" w:hint="eastAsia"/>
          <w:szCs w:val="21"/>
        </w:rPr>
        <w:t>本業務の内容は「</w:t>
      </w:r>
      <w:r w:rsidR="00AF3F86">
        <w:rPr>
          <w:rFonts w:ascii="ＭＳ 明朝" w:hAnsi="ＭＳ 明朝" w:hint="eastAsia"/>
          <w:szCs w:val="21"/>
        </w:rPr>
        <w:t>郡上藩江戸蔵屋敷開設業務</w:t>
      </w:r>
      <w:r w:rsidR="002A09B8">
        <w:rPr>
          <w:rFonts w:ascii="ＭＳ 明朝" w:hAnsi="ＭＳ 明朝" w:hint="eastAsia"/>
          <w:szCs w:val="21"/>
        </w:rPr>
        <w:t>仕様書</w:t>
      </w:r>
      <w:r w:rsidRPr="00A4337F">
        <w:rPr>
          <w:rFonts w:ascii="ＭＳ 明朝" w:hAnsi="ＭＳ 明朝" w:hint="eastAsia"/>
          <w:szCs w:val="21"/>
        </w:rPr>
        <w:t>」によるものとする。</w:t>
      </w:r>
    </w:p>
    <w:p w:rsidR="00A4337F" w:rsidRPr="00A4337F" w:rsidRDefault="00A4337F" w:rsidP="00847D64">
      <w:pPr>
        <w:spacing w:line="390" w:lineRule="exact"/>
        <w:rPr>
          <w:rFonts w:ascii="ＭＳ 明朝" w:hAnsi="ＭＳ 明朝"/>
          <w:szCs w:val="21"/>
        </w:rPr>
      </w:pPr>
      <w:r w:rsidRPr="00A4337F">
        <w:rPr>
          <w:rFonts w:ascii="ＭＳ 明朝" w:hAnsi="ＭＳ 明朝" w:hint="eastAsia"/>
          <w:szCs w:val="21"/>
        </w:rPr>
        <w:t>（３）履行期間</w:t>
      </w:r>
    </w:p>
    <w:p w:rsidR="00A4337F" w:rsidRPr="00A4337F" w:rsidRDefault="002A09B8" w:rsidP="00847D64">
      <w:pPr>
        <w:spacing w:line="390" w:lineRule="exact"/>
        <w:rPr>
          <w:rFonts w:ascii="ＭＳ 明朝" w:hAnsi="ＭＳ 明朝"/>
          <w:szCs w:val="21"/>
        </w:rPr>
      </w:pPr>
      <w:r>
        <w:rPr>
          <w:rFonts w:ascii="ＭＳ 明朝" w:hAnsi="ＭＳ 明朝" w:hint="eastAsia"/>
          <w:szCs w:val="21"/>
        </w:rPr>
        <w:t xml:space="preserve">　　</w:t>
      </w:r>
      <w:r w:rsidR="00A4337F" w:rsidRPr="00A4337F">
        <w:rPr>
          <w:rFonts w:ascii="ＭＳ 明朝" w:hAnsi="ＭＳ 明朝" w:hint="eastAsia"/>
          <w:szCs w:val="21"/>
        </w:rPr>
        <w:t>契約締結の日から</w:t>
      </w:r>
      <w:r w:rsidR="00504A7A">
        <w:rPr>
          <w:rFonts w:ascii="ＭＳ 明朝" w:hAnsi="ＭＳ 明朝" w:hint="eastAsia"/>
          <w:szCs w:val="21"/>
        </w:rPr>
        <w:t>令和２</w:t>
      </w:r>
      <w:r w:rsidR="00A4337F">
        <w:rPr>
          <w:rFonts w:ascii="ＭＳ 明朝" w:hAnsi="ＭＳ 明朝" w:hint="eastAsia"/>
          <w:szCs w:val="21"/>
        </w:rPr>
        <w:t>年３月２３</w:t>
      </w:r>
      <w:r w:rsidR="00A4337F" w:rsidRPr="00A4337F">
        <w:rPr>
          <w:rFonts w:ascii="ＭＳ 明朝" w:hAnsi="ＭＳ 明朝" w:hint="eastAsia"/>
          <w:szCs w:val="21"/>
        </w:rPr>
        <w:t>日</w:t>
      </w:r>
      <w:r w:rsidR="00A4337F">
        <w:rPr>
          <w:rFonts w:ascii="ＭＳ 明朝" w:hAnsi="ＭＳ 明朝" w:hint="eastAsia"/>
          <w:szCs w:val="21"/>
        </w:rPr>
        <w:t>（</w:t>
      </w:r>
      <w:r w:rsidR="0025561F">
        <w:rPr>
          <w:rFonts w:ascii="ＭＳ 明朝" w:hAnsi="ＭＳ 明朝" w:hint="eastAsia"/>
          <w:szCs w:val="21"/>
        </w:rPr>
        <w:t>月</w:t>
      </w:r>
      <w:r w:rsidR="00A4337F">
        <w:rPr>
          <w:rFonts w:ascii="ＭＳ 明朝" w:hAnsi="ＭＳ 明朝" w:hint="eastAsia"/>
          <w:szCs w:val="21"/>
        </w:rPr>
        <w:t>）</w:t>
      </w:r>
      <w:r w:rsidR="00A4337F" w:rsidRPr="00A4337F">
        <w:rPr>
          <w:rFonts w:ascii="ＭＳ 明朝" w:hAnsi="ＭＳ 明朝" w:hint="eastAsia"/>
          <w:szCs w:val="21"/>
        </w:rPr>
        <w:t>まで</w:t>
      </w:r>
    </w:p>
    <w:p w:rsidR="00A4337F" w:rsidRPr="00A4337F" w:rsidRDefault="00A4337F" w:rsidP="00847D64">
      <w:pPr>
        <w:spacing w:line="390" w:lineRule="exact"/>
        <w:rPr>
          <w:rFonts w:ascii="ＭＳ 明朝" w:hAnsi="ＭＳ 明朝"/>
          <w:szCs w:val="21"/>
        </w:rPr>
      </w:pPr>
      <w:r w:rsidRPr="00A4337F">
        <w:rPr>
          <w:rFonts w:ascii="ＭＳ 明朝" w:hAnsi="ＭＳ 明朝" w:hint="eastAsia"/>
          <w:szCs w:val="21"/>
        </w:rPr>
        <w:t>（４）委託料上限額</w:t>
      </w:r>
    </w:p>
    <w:p w:rsidR="00A4337F" w:rsidRDefault="002A09B8" w:rsidP="00847D64">
      <w:pPr>
        <w:spacing w:line="390" w:lineRule="exact"/>
        <w:rPr>
          <w:rFonts w:ascii="ＭＳ 明朝" w:hAnsi="ＭＳ 明朝"/>
          <w:szCs w:val="21"/>
        </w:rPr>
      </w:pPr>
      <w:r>
        <w:rPr>
          <w:rFonts w:ascii="ＭＳ 明朝" w:hAnsi="ＭＳ 明朝" w:hint="eastAsia"/>
          <w:szCs w:val="21"/>
        </w:rPr>
        <w:t xml:space="preserve">　　</w:t>
      </w:r>
      <w:r w:rsidR="00863CB5">
        <w:rPr>
          <w:rFonts w:ascii="ＭＳ 明朝" w:hAnsi="ＭＳ 明朝" w:hint="eastAsia"/>
          <w:szCs w:val="21"/>
        </w:rPr>
        <w:t>６，</w:t>
      </w:r>
      <w:r w:rsidR="00910A6B">
        <w:rPr>
          <w:rFonts w:ascii="ＭＳ 明朝" w:hAnsi="ＭＳ 明朝" w:hint="eastAsia"/>
          <w:szCs w:val="21"/>
        </w:rPr>
        <w:t>７０５</w:t>
      </w:r>
      <w:r w:rsidR="00863CB5">
        <w:rPr>
          <w:rFonts w:ascii="ＭＳ 明朝" w:hAnsi="ＭＳ 明朝" w:hint="eastAsia"/>
          <w:szCs w:val="21"/>
        </w:rPr>
        <w:t>，００</w:t>
      </w:r>
      <w:r w:rsidR="00863CB5" w:rsidRPr="00FE14BD">
        <w:rPr>
          <w:rFonts w:ascii="ＭＳ 明朝" w:hAnsi="ＭＳ 明朝" w:hint="eastAsia"/>
          <w:szCs w:val="21"/>
        </w:rPr>
        <w:t>０</w:t>
      </w:r>
      <w:r w:rsidRPr="00FE14BD">
        <w:rPr>
          <w:rFonts w:ascii="ＭＳ 明朝" w:hAnsi="ＭＳ 明朝" w:hint="eastAsia"/>
          <w:szCs w:val="21"/>
        </w:rPr>
        <w:t>円</w:t>
      </w:r>
      <w:r w:rsidRPr="002A09B8">
        <w:rPr>
          <w:rFonts w:ascii="ＭＳ 明朝" w:hAnsi="ＭＳ 明朝" w:hint="eastAsia"/>
          <w:szCs w:val="21"/>
        </w:rPr>
        <w:t>（消費税及び地方消費税額を含む）</w:t>
      </w:r>
    </w:p>
    <w:p w:rsidR="00A4337F" w:rsidRPr="0025561F" w:rsidRDefault="00A4337F" w:rsidP="00847D64">
      <w:pPr>
        <w:spacing w:line="390" w:lineRule="exact"/>
        <w:rPr>
          <w:rFonts w:ascii="ＭＳ 明朝" w:hAnsi="ＭＳ 明朝"/>
          <w:szCs w:val="21"/>
        </w:rPr>
      </w:pPr>
    </w:p>
    <w:p w:rsidR="002A09B8" w:rsidRPr="00935A8E" w:rsidRDefault="002A09B8" w:rsidP="00847D64">
      <w:pPr>
        <w:spacing w:line="390" w:lineRule="exact"/>
        <w:rPr>
          <w:rFonts w:asciiTheme="majorEastAsia" w:eastAsiaTheme="majorEastAsia" w:hAnsiTheme="majorEastAsia"/>
          <w:szCs w:val="21"/>
        </w:rPr>
      </w:pPr>
      <w:r w:rsidRPr="00935A8E">
        <w:rPr>
          <w:rFonts w:asciiTheme="majorEastAsia" w:eastAsiaTheme="majorEastAsia" w:hAnsiTheme="majorEastAsia" w:hint="eastAsia"/>
          <w:szCs w:val="21"/>
        </w:rPr>
        <w:t>３．担当部署</w:t>
      </w:r>
    </w:p>
    <w:p w:rsidR="002A09B8" w:rsidRPr="002A09B8" w:rsidRDefault="002A09B8" w:rsidP="00847D64">
      <w:pPr>
        <w:spacing w:line="390" w:lineRule="exact"/>
        <w:ind w:firstLineChars="100" w:firstLine="210"/>
        <w:rPr>
          <w:rFonts w:ascii="ＭＳ 明朝" w:hAnsi="ＭＳ 明朝"/>
          <w:szCs w:val="21"/>
        </w:rPr>
      </w:pPr>
      <w:r w:rsidRPr="002A09B8">
        <w:rPr>
          <w:rFonts w:ascii="ＭＳ 明朝" w:hAnsi="ＭＳ 明朝" w:hint="eastAsia"/>
          <w:szCs w:val="21"/>
        </w:rPr>
        <w:t xml:space="preserve">郡上市役所　市長公室　</w:t>
      </w:r>
      <w:r w:rsidR="0025561F">
        <w:rPr>
          <w:rFonts w:ascii="ＭＳ 明朝" w:hAnsi="ＭＳ 明朝" w:hint="eastAsia"/>
          <w:szCs w:val="21"/>
        </w:rPr>
        <w:t>政策推進課</w:t>
      </w:r>
      <w:r w:rsidRPr="002A09B8">
        <w:rPr>
          <w:rFonts w:ascii="ＭＳ 明朝" w:hAnsi="ＭＳ 明朝" w:hint="eastAsia"/>
          <w:szCs w:val="21"/>
        </w:rPr>
        <w:t>（担当：</w:t>
      </w:r>
      <w:r w:rsidR="00C652B0">
        <w:rPr>
          <w:rFonts w:ascii="ＭＳ 明朝" w:hAnsi="ＭＳ 明朝" w:hint="eastAsia"/>
          <w:szCs w:val="21"/>
        </w:rPr>
        <w:t>和田</w:t>
      </w:r>
      <w:r w:rsidRPr="002A09B8">
        <w:rPr>
          <w:rFonts w:ascii="ＭＳ 明朝" w:hAnsi="ＭＳ 明朝" w:hint="eastAsia"/>
          <w:szCs w:val="21"/>
        </w:rPr>
        <w:t>・</w:t>
      </w:r>
      <w:r w:rsidR="00C652B0">
        <w:rPr>
          <w:rFonts w:ascii="ＭＳ 明朝" w:hAnsi="ＭＳ 明朝" w:hint="eastAsia"/>
          <w:szCs w:val="21"/>
        </w:rPr>
        <w:t>上村</w:t>
      </w:r>
      <w:r w:rsidRPr="002A09B8">
        <w:rPr>
          <w:rFonts w:ascii="ＭＳ 明朝" w:hAnsi="ＭＳ 明朝" w:hint="eastAsia"/>
          <w:szCs w:val="21"/>
        </w:rPr>
        <w:t>）</w:t>
      </w:r>
    </w:p>
    <w:p w:rsidR="002A09B8" w:rsidRPr="002A09B8" w:rsidRDefault="002A09B8" w:rsidP="00847D64">
      <w:pPr>
        <w:spacing w:line="390" w:lineRule="exact"/>
        <w:rPr>
          <w:rFonts w:ascii="ＭＳ 明朝" w:hAnsi="ＭＳ 明朝"/>
          <w:szCs w:val="21"/>
        </w:rPr>
      </w:pPr>
      <w:r w:rsidRPr="002A09B8">
        <w:rPr>
          <w:rFonts w:ascii="ＭＳ 明朝" w:hAnsi="ＭＳ 明朝" w:hint="eastAsia"/>
          <w:szCs w:val="21"/>
        </w:rPr>
        <w:t xml:space="preserve">　〒501-4297　岐阜県郡上市八幡町島谷228番地</w:t>
      </w:r>
    </w:p>
    <w:p w:rsidR="002A09B8" w:rsidRPr="002A09B8" w:rsidRDefault="002A09B8" w:rsidP="00847D64">
      <w:pPr>
        <w:spacing w:line="390" w:lineRule="exact"/>
        <w:rPr>
          <w:rFonts w:ascii="ＭＳ 明朝" w:hAnsi="ＭＳ 明朝"/>
          <w:szCs w:val="21"/>
        </w:rPr>
      </w:pPr>
      <w:r w:rsidRPr="002A09B8">
        <w:rPr>
          <w:rFonts w:ascii="ＭＳ 明朝" w:hAnsi="ＭＳ 明朝" w:hint="eastAsia"/>
          <w:szCs w:val="21"/>
        </w:rPr>
        <w:t xml:space="preserve">　電話：0575-67-18</w:t>
      </w:r>
      <w:r w:rsidR="0025561F">
        <w:rPr>
          <w:rFonts w:ascii="ＭＳ 明朝" w:hAnsi="ＭＳ 明朝" w:hint="eastAsia"/>
          <w:szCs w:val="21"/>
        </w:rPr>
        <w:t>44</w:t>
      </w:r>
      <w:r w:rsidRPr="002A09B8">
        <w:rPr>
          <w:rFonts w:ascii="ＭＳ 明朝" w:hAnsi="ＭＳ 明朝" w:hint="eastAsia"/>
          <w:szCs w:val="21"/>
        </w:rPr>
        <w:t>（直通）　FAX：0575-67-1711</w:t>
      </w:r>
    </w:p>
    <w:p w:rsidR="00A4337F" w:rsidRDefault="002A09B8" w:rsidP="00847D64">
      <w:pPr>
        <w:spacing w:line="390" w:lineRule="exact"/>
        <w:rPr>
          <w:rFonts w:ascii="ＭＳ 明朝" w:hAnsi="ＭＳ 明朝"/>
          <w:szCs w:val="21"/>
        </w:rPr>
      </w:pPr>
      <w:r w:rsidRPr="002A09B8">
        <w:rPr>
          <w:rFonts w:ascii="ＭＳ 明朝" w:hAnsi="ＭＳ 明朝" w:hint="eastAsia"/>
          <w:szCs w:val="21"/>
        </w:rPr>
        <w:t xml:space="preserve">　E-mail：</w:t>
      </w:r>
      <w:r w:rsidR="0025561F">
        <w:rPr>
          <w:rFonts w:ascii="ＭＳ 明朝" w:hAnsi="ＭＳ 明朝" w:hint="eastAsia"/>
          <w:szCs w:val="21"/>
        </w:rPr>
        <w:t>seisaku</w:t>
      </w:r>
      <w:r w:rsidRPr="002A09B8">
        <w:rPr>
          <w:rFonts w:ascii="ＭＳ 明朝" w:hAnsi="ＭＳ 明朝" w:hint="eastAsia"/>
          <w:szCs w:val="21"/>
        </w:rPr>
        <w:t>@city.gujo.gifu.jp</w:t>
      </w:r>
    </w:p>
    <w:p w:rsidR="00A4337F" w:rsidRPr="0025561F" w:rsidRDefault="00A4337F" w:rsidP="00847D64">
      <w:pPr>
        <w:spacing w:line="390" w:lineRule="exact"/>
        <w:rPr>
          <w:rFonts w:ascii="ＭＳ 明朝" w:hAnsi="ＭＳ 明朝"/>
          <w:szCs w:val="21"/>
        </w:rPr>
      </w:pPr>
    </w:p>
    <w:p w:rsidR="002A09B8" w:rsidRPr="00935A8E" w:rsidRDefault="002A09B8" w:rsidP="00847D64">
      <w:pPr>
        <w:spacing w:line="390" w:lineRule="exact"/>
        <w:rPr>
          <w:rFonts w:asciiTheme="majorEastAsia" w:eastAsiaTheme="majorEastAsia" w:hAnsiTheme="majorEastAsia"/>
          <w:szCs w:val="21"/>
        </w:rPr>
      </w:pPr>
      <w:r w:rsidRPr="00935A8E">
        <w:rPr>
          <w:rFonts w:asciiTheme="majorEastAsia" w:eastAsiaTheme="majorEastAsia" w:hAnsiTheme="majorEastAsia" w:hint="eastAsia"/>
          <w:szCs w:val="21"/>
        </w:rPr>
        <w:t>４．参加申込者の資格要件</w:t>
      </w:r>
    </w:p>
    <w:p w:rsidR="0067037F" w:rsidRPr="0067037F" w:rsidRDefault="0067037F" w:rsidP="00847D64">
      <w:pPr>
        <w:spacing w:line="390" w:lineRule="exact"/>
        <w:ind w:firstLineChars="100" w:firstLine="210"/>
        <w:rPr>
          <w:rFonts w:ascii="ＭＳ 明朝" w:hAnsi="ＭＳ 明朝"/>
          <w:szCs w:val="21"/>
        </w:rPr>
      </w:pPr>
      <w:r w:rsidRPr="0067037F">
        <w:rPr>
          <w:rFonts w:ascii="ＭＳ 明朝" w:hAnsi="ＭＳ 明朝" w:hint="eastAsia"/>
          <w:szCs w:val="21"/>
        </w:rPr>
        <w:t>次の条件のいずれにも該当するものとする。</w:t>
      </w:r>
    </w:p>
    <w:p w:rsidR="0067037F" w:rsidRPr="0067037F" w:rsidRDefault="0067037F" w:rsidP="00847D64">
      <w:pPr>
        <w:spacing w:line="390" w:lineRule="exact"/>
        <w:rPr>
          <w:rFonts w:ascii="ＭＳ 明朝" w:hAnsi="ＭＳ 明朝"/>
          <w:szCs w:val="21"/>
        </w:rPr>
      </w:pPr>
      <w:r w:rsidRPr="0067037F">
        <w:rPr>
          <w:rFonts w:ascii="ＭＳ 明朝" w:hAnsi="ＭＳ 明朝" w:hint="eastAsia"/>
          <w:szCs w:val="21"/>
        </w:rPr>
        <w:t>（１）地方自治法施行令（昭和22年政令第16号）第167条の4の規定に該当しない者</w:t>
      </w:r>
      <w:r w:rsidR="00466528">
        <w:rPr>
          <w:rFonts w:ascii="ＭＳ 明朝" w:hAnsi="ＭＳ 明朝" w:hint="eastAsia"/>
          <w:szCs w:val="21"/>
        </w:rPr>
        <w:t>。</w:t>
      </w:r>
    </w:p>
    <w:p w:rsidR="0067037F" w:rsidRPr="0067037F" w:rsidRDefault="0067037F" w:rsidP="00847D64">
      <w:pPr>
        <w:spacing w:line="390" w:lineRule="exact"/>
        <w:ind w:left="420" w:hangingChars="200" w:hanging="420"/>
        <w:rPr>
          <w:rFonts w:ascii="ＭＳ 明朝" w:hAnsi="ＭＳ 明朝"/>
          <w:szCs w:val="21"/>
        </w:rPr>
      </w:pPr>
      <w:r w:rsidRPr="0067037F">
        <w:rPr>
          <w:rFonts w:ascii="ＭＳ 明朝" w:hAnsi="ＭＳ 明朝" w:hint="eastAsia"/>
          <w:szCs w:val="21"/>
        </w:rPr>
        <w:t>（２）競争入札参加資格等指名停止を受けていない者。また、指名の停止を受けたが既にその停止の期間を経過している者</w:t>
      </w:r>
      <w:r w:rsidR="00466528">
        <w:rPr>
          <w:rFonts w:ascii="ＭＳ 明朝" w:hAnsi="ＭＳ 明朝" w:hint="eastAsia"/>
          <w:szCs w:val="21"/>
        </w:rPr>
        <w:t>。</w:t>
      </w:r>
    </w:p>
    <w:p w:rsidR="00EC2A9A" w:rsidRPr="00EC2A9A" w:rsidRDefault="00EC2A9A" w:rsidP="00847D64">
      <w:pPr>
        <w:spacing w:line="390" w:lineRule="exact"/>
        <w:ind w:left="420" w:hangingChars="200" w:hanging="420"/>
        <w:rPr>
          <w:rFonts w:ascii="ＭＳ 明朝" w:hAnsi="ＭＳ 明朝"/>
          <w:szCs w:val="21"/>
        </w:rPr>
      </w:pPr>
      <w:r>
        <w:rPr>
          <w:rFonts w:ascii="ＭＳ 明朝" w:hAnsi="ＭＳ 明朝" w:hint="eastAsia"/>
          <w:szCs w:val="21"/>
        </w:rPr>
        <w:t>（３</w:t>
      </w:r>
      <w:r w:rsidR="004344C6">
        <w:rPr>
          <w:rFonts w:ascii="ＭＳ 明朝" w:hAnsi="ＭＳ 明朝" w:hint="eastAsia"/>
          <w:szCs w:val="21"/>
        </w:rPr>
        <w:t>）郡上市</w:t>
      </w:r>
      <w:r w:rsidRPr="00EC2A9A">
        <w:rPr>
          <w:rFonts w:ascii="ＭＳ 明朝" w:hAnsi="ＭＳ 明朝" w:hint="eastAsia"/>
          <w:szCs w:val="21"/>
        </w:rPr>
        <w:t>競争入札</w:t>
      </w:r>
      <w:r w:rsidR="004344C6">
        <w:rPr>
          <w:rFonts w:ascii="ＭＳ 明朝" w:hAnsi="ＭＳ 明朝" w:hint="eastAsia"/>
          <w:szCs w:val="21"/>
        </w:rPr>
        <w:t>等参加者選定要綱（平成２９年郡上市訓令第８号。以下「選定要綱」という。）第４</w:t>
      </w:r>
      <w:r w:rsidRPr="00EC2A9A">
        <w:rPr>
          <w:rFonts w:ascii="ＭＳ 明朝" w:hAnsi="ＭＳ 明朝" w:hint="eastAsia"/>
          <w:szCs w:val="21"/>
        </w:rPr>
        <w:t>条に規定する</w:t>
      </w:r>
      <w:r w:rsidR="004344C6">
        <w:rPr>
          <w:rFonts w:ascii="ＭＳ 明朝" w:hAnsi="ＭＳ 明朝" w:hint="eastAsia"/>
          <w:szCs w:val="21"/>
        </w:rPr>
        <w:t>資格者名簿に登録</w:t>
      </w:r>
      <w:r w:rsidRPr="00EC2A9A">
        <w:rPr>
          <w:rFonts w:ascii="ＭＳ 明朝" w:hAnsi="ＭＳ 明朝" w:hint="eastAsia"/>
          <w:szCs w:val="21"/>
        </w:rPr>
        <w:t>され</w:t>
      </w:r>
      <w:r w:rsidR="004344C6">
        <w:rPr>
          <w:rFonts w:ascii="ＭＳ 明朝" w:hAnsi="ＭＳ 明朝" w:hint="eastAsia"/>
          <w:szCs w:val="21"/>
        </w:rPr>
        <w:t>ている者（以下「名簿登載者」という。）であること。ただし、資格者名簿に登録</w:t>
      </w:r>
      <w:r w:rsidRPr="00EC2A9A">
        <w:rPr>
          <w:rFonts w:ascii="ＭＳ 明朝" w:hAnsi="ＭＳ 明朝" w:hint="eastAsia"/>
          <w:szCs w:val="21"/>
        </w:rPr>
        <w:t>されていない者に</w:t>
      </w:r>
      <w:r w:rsidR="004344C6">
        <w:rPr>
          <w:rFonts w:ascii="ＭＳ 明朝" w:hAnsi="ＭＳ 明朝" w:hint="eastAsia"/>
          <w:szCs w:val="21"/>
        </w:rPr>
        <w:t>ついては、参加申込書提出までに選定要綱に基づく審査を受けて資格者名簿に登録</w:t>
      </w:r>
      <w:r w:rsidRPr="00EC2A9A">
        <w:rPr>
          <w:rFonts w:ascii="ＭＳ 明朝" w:hAnsi="ＭＳ 明朝" w:hint="eastAsia"/>
          <w:szCs w:val="21"/>
        </w:rPr>
        <w:t>されることで名簿登載者とみなす。</w:t>
      </w:r>
    </w:p>
    <w:p w:rsidR="00EC2A9A" w:rsidRPr="00EC2A9A" w:rsidRDefault="00EC2A9A" w:rsidP="00847D64">
      <w:pPr>
        <w:spacing w:line="390" w:lineRule="exact"/>
        <w:ind w:left="420" w:hangingChars="200" w:hanging="420"/>
        <w:rPr>
          <w:rFonts w:ascii="ＭＳ 明朝" w:hAnsi="ＭＳ 明朝"/>
          <w:szCs w:val="21"/>
        </w:rPr>
      </w:pPr>
      <w:r>
        <w:rPr>
          <w:rFonts w:ascii="ＭＳ 明朝" w:hAnsi="ＭＳ 明朝" w:hint="eastAsia"/>
          <w:szCs w:val="21"/>
        </w:rPr>
        <w:t>（４</w:t>
      </w:r>
      <w:r w:rsidRPr="00EC2A9A">
        <w:rPr>
          <w:rFonts w:ascii="ＭＳ 明朝" w:hAnsi="ＭＳ 明朝" w:hint="eastAsia"/>
          <w:szCs w:val="21"/>
        </w:rPr>
        <w:t>）公告の日から契約締結までの間に、郡上市建設工事等契約に係る指名（入札参加資格）停止等措置要領（平成１６年告示第１３９号）に基づく指名停止措置を受けていない者であること。</w:t>
      </w:r>
    </w:p>
    <w:p w:rsidR="00EC2A9A" w:rsidRPr="00EC2A9A" w:rsidRDefault="00EC2A9A" w:rsidP="00847D64">
      <w:pPr>
        <w:spacing w:line="390" w:lineRule="exact"/>
        <w:ind w:left="420" w:hangingChars="200" w:hanging="420"/>
        <w:rPr>
          <w:rFonts w:ascii="ＭＳ 明朝" w:hAnsi="ＭＳ 明朝"/>
          <w:szCs w:val="21"/>
        </w:rPr>
      </w:pPr>
      <w:r>
        <w:rPr>
          <w:rFonts w:ascii="ＭＳ 明朝" w:hAnsi="ＭＳ 明朝" w:hint="eastAsia"/>
          <w:szCs w:val="21"/>
        </w:rPr>
        <w:lastRenderedPageBreak/>
        <w:t>（５</w:t>
      </w:r>
      <w:r w:rsidRPr="00EC2A9A">
        <w:rPr>
          <w:rFonts w:ascii="ＭＳ 明朝" w:hAnsi="ＭＳ 明朝" w:hint="eastAsia"/>
          <w:szCs w:val="21"/>
        </w:rPr>
        <w:t>）会社更生法（平成１４年法律第１５４号）に基づく更生手続開始の申立をしている者又は民事再生法（平成１１年法律第２２５号）に基づく再生手続開始の申立をしている者でないこと。</w:t>
      </w:r>
    </w:p>
    <w:p w:rsidR="00EC2A9A" w:rsidRPr="00EC2A9A" w:rsidRDefault="00EC2A9A" w:rsidP="00847D64">
      <w:pPr>
        <w:spacing w:line="390" w:lineRule="exact"/>
        <w:rPr>
          <w:rFonts w:ascii="ＭＳ 明朝" w:hAnsi="ＭＳ 明朝"/>
          <w:szCs w:val="21"/>
        </w:rPr>
      </w:pPr>
      <w:r>
        <w:rPr>
          <w:rFonts w:ascii="ＭＳ 明朝" w:hAnsi="ＭＳ 明朝" w:hint="eastAsia"/>
          <w:szCs w:val="21"/>
        </w:rPr>
        <w:t>（６</w:t>
      </w:r>
      <w:r w:rsidRPr="00EC2A9A">
        <w:rPr>
          <w:rFonts w:ascii="ＭＳ 明朝" w:hAnsi="ＭＳ 明朝" w:hint="eastAsia"/>
          <w:szCs w:val="21"/>
        </w:rPr>
        <w:t>）国税及び地方税の滞納がないこと。</w:t>
      </w:r>
    </w:p>
    <w:p w:rsidR="00EC2A9A" w:rsidRDefault="00EC2A9A" w:rsidP="00847D64">
      <w:pPr>
        <w:spacing w:line="390" w:lineRule="exact"/>
        <w:ind w:left="420" w:hangingChars="200" w:hanging="420"/>
        <w:rPr>
          <w:rFonts w:ascii="ＭＳ 明朝" w:hAnsi="ＭＳ 明朝"/>
          <w:szCs w:val="21"/>
        </w:rPr>
      </w:pPr>
      <w:r w:rsidRPr="00EC2A9A">
        <w:rPr>
          <w:rFonts w:ascii="ＭＳ 明朝" w:hAnsi="ＭＳ 明朝" w:hint="eastAsia"/>
          <w:szCs w:val="21"/>
        </w:rPr>
        <w:t>（</w:t>
      </w:r>
      <w:r>
        <w:rPr>
          <w:rFonts w:ascii="ＭＳ 明朝" w:hAnsi="ＭＳ 明朝" w:hint="eastAsia"/>
          <w:szCs w:val="21"/>
        </w:rPr>
        <w:t>７</w:t>
      </w:r>
      <w:r w:rsidRPr="00EC2A9A">
        <w:rPr>
          <w:rFonts w:ascii="ＭＳ 明朝" w:hAnsi="ＭＳ 明朝" w:hint="eastAsia"/>
          <w:szCs w:val="21"/>
        </w:rPr>
        <w:t>）郡上市暴力団排除条例（平成２４年郡上市条例第２５号）第２条に規定する暴力団、暴力団員、暴力団員等又はこれらの統制下にある者でないこと。</w:t>
      </w:r>
    </w:p>
    <w:p w:rsidR="00EC2A9A" w:rsidRPr="002A09B8" w:rsidRDefault="00EC2A9A" w:rsidP="00847D64">
      <w:pPr>
        <w:spacing w:line="390" w:lineRule="exact"/>
        <w:ind w:left="420" w:hangingChars="200" w:hanging="420"/>
        <w:rPr>
          <w:rFonts w:ascii="ＭＳ 明朝" w:hAnsi="ＭＳ 明朝"/>
          <w:szCs w:val="21"/>
        </w:rPr>
      </w:pPr>
      <w:r>
        <w:rPr>
          <w:rFonts w:ascii="ＭＳ 明朝" w:hAnsi="ＭＳ 明朝" w:hint="eastAsia"/>
          <w:szCs w:val="21"/>
        </w:rPr>
        <w:t>（８</w:t>
      </w:r>
      <w:r w:rsidRPr="0067037F">
        <w:rPr>
          <w:rFonts w:ascii="ＭＳ 明朝" w:hAnsi="ＭＳ 明朝" w:hint="eastAsia"/>
          <w:szCs w:val="21"/>
        </w:rPr>
        <w:t>）本業務を主に担当する者（事務局と業務について協議し、中心となって本業務を行う者をいう。）については、他に地域活性化、地域振興業務に携わった経験者</w:t>
      </w:r>
      <w:r w:rsidR="00CC66D5">
        <w:rPr>
          <w:rFonts w:ascii="ＭＳ 明朝" w:hAnsi="ＭＳ 明朝" w:hint="eastAsia"/>
          <w:szCs w:val="21"/>
        </w:rPr>
        <w:t>。</w:t>
      </w:r>
    </w:p>
    <w:p w:rsidR="00EC2A9A" w:rsidRDefault="00EC2A9A" w:rsidP="00847D64">
      <w:pPr>
        <w:spacing w:line="390" w:lineRule="exact"/>
        <w:rPr>
          <w:rFonts w:ascii="ＭＳ 明朝" w:hAnsi="ＭＳ 明朝"/>
          <w:szCs w:val="21"/>
        </w:rPr>
      </w:pPr>
    </w:p>
    <w:p w:rsidR="00847D64" w:rsidRPr="00847D64" w:rsidRDefault="00847D64" w:rsidP="00847D64">
      <w:pPr>
        <w:spacing w:line="390" w:lineRule="exact"/>
        <w:rPr>
          <w:rFonts w:asciiTheme="majorEastAsia" w:eastAsiaTheme="majorEastAsia" w:hAnsiTheme="majorEastAsia"/>
          <w:szCs w:val="21"/>
        </w:rPr>
      </w:pPr>
      <w:r w:rsidRPr="00847D64">
        <w:rPr>
          <w:rFonts w:asciiTheme="majorEastAsia" w:eastAsiaTheme="majorEastAsia" w:hAnsiTheme="majorEastAsia" w:hint="eastAsia"/>
          <w:szCs w:val="21"/>
        </w:rPr>
        <w:t>５．企画提案書の作成</w:t>
      </w:r>
    </w:p>
    <w:p w:rsidR="00847D64" w:rsidRPr="00847D64" w:rsidRDefault="00847D64" w:rsidP="00847D64">
      <w:pPr>
        <w:spacing w:line="390" w:lineRule="exact"/>
        <w:rPr>
          <w:rFonts w:ascii="ＭＳ 明朝" w:hAnsi="ＭＳ 明朝"/>
          <w:szCs w:val="21"/>
        </w:rPr>
      </w:pPr>
      <w:r w:rsidRPr="00847D64">
        <w:rPr>
          <w:rFonts w:ascii="ＭＳ 明朝" w:hAnsi="ＭＳ 明朝" w:hint="eastAsia"/>
          <w:szCs w:val="21"/>
        </w:rPr>
        <w:t>（１）企画書の規格</w:t>
      </w:r>
    </w:p>
    <w:p w:rsidR="00847D64" w:rsidRPr="00847D64" w:rsidRDefault="00847D64" w:rsidP="00847D64">
      <w:pPr>
        <w:spacing w:line="390" w:lineRule="exact"/>
        <w:ind w:leftChars="100" w:left="210" w:firstLineChars="100" w:firstLine="210"/>
        <w:rPr>
          <w:rFonts w:ascii="ＭＳ 明朝" w:hAnsi="ＭＳ 明朝"/>
          <w:szCs w:val="21"/>
        </w:rPr>
      </w:pPr>
      <w:r w:rsidRPr="00847D64">
        <w:rPr>
          <w:rFonts w:ascii="ＭＳ 明朝" w:hAnsi="ＭＳ 明朝" w:hint="eastAsia"/>
          <w:szCs w:val="21"/>
        </w:rPr>
        <w:t>Ａ４版縦とし、書式、頁数については特に定めないものとする。（Ａ3版による折込頁の挿入は可とする。）文字の大きさなど見やすさに留意すること。</w:t>
      </w:r>
    </w:p>
    <w:p w:rsidR="00847D64" w:rsidRPr="00847D64" w:rsidRDefault="00847D64" w:rsidP="00847D64">
      <w:pPr>
        <w:spacing w:line="390" w:lineRule="exact"/>
        <w:rPr>
          <w:rFonts w:ascii="ＭＳ 明朝" w:hAnsi="ＭＳ 明朝"/>
          <w:szCs w:val="21"/>
        </w:rPr>
      </w:pPr>
      <w:r w:rsidRPr="00847D64">
        <w:rPr>
          <w:rFonts w:ascii="ＭＳ 明朝" w:hAnsi="ＭＳ 明朝" w:hint="eastAsia"/>
          <w:szCs w:val="21"/>
        </w:rPr>
        <w:t>（２）企画書の構成</w:t>
      </w:r>
    </w:p>
    <w:p w:rsidR="00847D64" w:rsidRPr="00847D64" w:rsidRDefault="00847D64" w:rsidP="00847D64">
      <w:pPr>
        <w:spacing w:line="390" w:lineRule="exact"/>
        <w:ind w:leftChars="100" w:left="210" w:firstLineChars="100" w:firstLine="210"/>
        <w:rPr>
          <w:rFonts w:ascii="ＭＳ 明朝" w:hAnsi="ＭＳ 明朝"/>
          <w:szCs w:val="21"/>
        </w:rPr>
      </w:pPr>
      <w:r w:rsidRPr="00847D64">
        <w:rPr>
          <w:rFonts w:ascii="ＭＳ 明朝" w:hAnsi="ＭＳ 明朝" w:hint="eastAsia"/>
          <w:szCs w:val="21"/>
        </w:rPr>
        <w:t>郡上藩江戸蔵屋敷事業を実施するにあたり、参加者相互の関係の強まりや参加者と郡上市側の関係者、関係団体との間でのコミュニティづくり、郡上に関わるプレーヤーとしての発展など、「広く浅く郡上を知っている人」から「郡上に深く関わりいっしょに郡上をつくる人材」を育てるためにどのような方法、提案があるのか、以下の内容について簡潔かつ具体的に記載すること。</w:t>
      </w:r>
    </w:p>
    <w:p w:rsidR="00847D64" w:rsidRPr="00847D64" w:rsidRDefault="00847D64" w:rsidP="00847D64">
      <w:pPr>
        <w:spacing w:line="390" w:lineRule="exact"/>
        <w:rPr>
          <w:rFonts w:ascii="ＭＳ 明朝" w:hAnsi="ＭＳ 明朝"/>
          <w:szCs w:val="21"/>
        </w:rPr>
      </w:pPr>
      <w:r w:rsidRPr="00847D64">
        <w:rPr>
          <w:rFonts w:ascii="ＭＳ 明朝" w:hAnsi="ＭＳ 明朝" w:hint="eastAsia"/>
          <w:szCs w:val="21"/>
        </w:rPr>
        <w:t xml:space="preserve">　ア　郡上藩江戸蔵屋敷の参加者獲得に向けた戦略に関する提案</w:t>
      </w:r>
    </w:p>
    <w:p w:rsidR="00847D64" w:rsidRPr="00847D64" w:rsidRDefault="00847D64" w:rsidP="00847D64">
      <w:pPr>
        <w:spacing w:line="390" w:lineRule="exact"/>
        <w:rPr>
          <w:rFonts w:ascii="ＭＳ 明朝" w:hAnsi="ＭＳ 明朝"/>
          <w:szCs w:val="21"/>
        </w:rPr>
      </w:pPr>
      <w:r>
        <w:rPr>
          <w:rFonts w:ascii="ＭＳ 明朝" w:hAnsi="ＭＳ 明朝" w:hint="eastAsia"/>
          <w:szCs w:val="21"/>
        </w:rPr>
        <w:t xml:space="preserve">　</w:t>
      </w:r>
      <w:r w:rsidRPr="00847D64">
        <w:rPr>
          <w:rFonts w:ascii="ＭＳ 明朝" w:hAnsi="ＭＳ 明朝" w:hint="eastAsia"/>
          <w:szCs w:val="21"/>
        </w:rPr>
        <w:t>イ　郡上藩江戸蔵屋敷の各回講座の詳細プログラムに関する提案</w:t>
      </w:r>
    </w:p>
    <w:p w:rsidR="00847D64" w:rsidRPr="00847D64" w:rsidRDefault="00847D64" w:rsidP="00847D64">
      <w:pPr>
        <w:spacing w:line="390" w:lineRule="exact"/>
        <w:ind w:firstLineChars="300" w:firstLine="630"/>
        <w:rPr>
          <w:rFonts w:ascii="ＭＳ 明朝" w:hAnsi="ＭＳ 明朝"/>
          <w:szCs w:val="21"/>
        </w:rPr>
      </w:pPr>
      <w:r>
        <w:rPr>
          <w:rFonts w:ascii="ＭＳ 明朝" w:hAnsi="ＭＳ 明朝" w:hint="eastAsia"/>
          <w:szCs w:val="21"/>
        </w:rPr>
        <w:t>（</w:t>
      </w:r>
      <w:r w:rsidRPr="00847D64">
        <w:rPr>
          <w:rFonts w:ascii="ＭＳ 明朝" w:hAnsi="ＭＳ 明朝" w:hint="eastAsia"/>
          <w:szCs w:val="21"/>
        </w:rPr>
        <w:t>各回講座の概要については、</w:t>
      </w:r>
      <w:r>
        <w:rPr>
          <w:rFonts w:ascii="ＭＳ 明朝" w:hAnsi="ＭＳ 明朝" w:hint="eastAsia"/>
          <w:szCs w:val="21"/>
        </w:rPr>
        <w:t>仕様書の</w:t>
      </w:r>
      <w:r w:rsidRPr="00847D64">
        <w:rPr>
          <w:rFonts w:ascii="ＭＳ 明朝" w:hAnsi="ＭＳ 明朝" w:hint="eastAsia"/>
          <w:szCs w:val="21"/>
        </w:rPr>
        <w:t>とおり</w:t>
      </w:r>
      <w:r>
        <w:rPr>
          <w:rFonts w:ascii="ＭＳ 明朝" w:hAnsi="ＭＳ 明朝" w:hint="eastAsia"/>
          <w:szCs w:val="21"/>
        </w:rPr>
        <w:t>）</w:t>
      </w:r>
    </w:p>
    <w:p w:rsidR="00847D64" w:rsidRPr="00847D64" w:rsidRDefault="00847D64" w:rsidP="00847D64">
      <w:pPr>
        <w:spacing w:line="390" w:lineRule="exact"/>
        <w:rPr>
          <w:rFonts w:ascii="ＭＳ 明朝" w:hAnsi="ＭＳ 明朝"/>
          <w:szCs w:val="21"/>
        </w:rPr>
      </w:pPr>
      <w:r>
        <w:rPr>
          <w:rFonts w:ascii="ＭＳ 明朝" w:hAnsi="ＭＳ 明朝" w:hint="eastAsia"/>
          <w:szCs w:val="21"/>
        </w:rPr>
        <w:t xml:space="preserve">　</w:t>
      </w:r>
      <w:r w:rsidRPr="00847D64">
        <w:rPr>
          <w:rFonts w:ascii="ＭＳ 明朝" w:hAnsi="ＭＳ 明朝" w:hint="eastAsia"/>
          <w:szCs w:val="21"/>
        </w:rPr>
        <w:t>ウ　郡上藩江戸蔵屋敷の企画運営に関する提案（会場展示づくり含む）</w:t>
      </w:r>
    </w:p>
    <w:p w:rsidR="00847D64" w:rsidRPr="00847D64" w:rsidRDefault="00847D64" w:rsidP="00847D64">
      <w:pPr>
        <w:spacing w:line="390" w:lineRule="exact"/>
        <w:rPr>
          <w:rFonts w:ascii="ＭＳ 明朝" w:hAnsi="ＭＳ 明朝"/>
          <w:szCs w:val="21"/>
        </w:rPr>
      </w:pPr>
      <w:r>
        <w:rPr>
          <w:rFonts w:ascii="ＭＳ 明朝" w:hAnsi="ＭＳ 明朝" w:hint="eastAsia"/>
          <w:szCs w:val="21"/>
        </w:rPr>
        <w:t xml:space="preserve">　</w:t>
      </w:r>
      <w:r w:rsidRPr="00847D64">
        <w:rPr>
          <w:rFonts w:ascii="ＭＳ 明朝" w:hAnsi="ＭＳ 明朝" w:hint="eastAsia"/>
          <w:szCs w:val="21"/>
        </w:rPr>
        <w:t>エ　郡上逸品、郡上ブランドの効果的な訴求に関する提案</w:t>
      </w:r>
    </w:p>
    <w:p w:rsidR="00847D64" w:rsidRDefault="00CC66D5" w:rsidP="00847D64">
      <w:pPr>
        <w:spacing w:line="390" w:lineRule="exact"/>
        <w:ind w:firstLineChars="100" w:firstLine="210"/>
        <w:rPr>
          <w:rFonts w:ascii="ＭＳ 明朝" w:hAnsi="ＭＳ 明朝"/>
          <w:szCs w:val="21"/>
        </w:rPr>
      </w:pPr>
      <w:r>
        <w:rPr>
          <w:rFonts w:ascii="ＭＳ 明朝" w:hAnsi="ＭＳ 明朝" w:hint="eastAsia"/>
          <w:szCs w:val="21"/>
        </w:rPr>
        <w:t>オ</w:t>
      </w:r>
      <w:r w:rsidR="00847D64" w:rsidRPr="00847D64">
        <w:rPr>
          <w:rFonts w:ascii="ＭＳ 明朝" w:hAnsi="ＭＳ 明朝" w:hint="eastAsia"/>
          <w:szCs w:val="21"/>
        </w:rPr>
        <w:t xml:space="preserve">　その他郡上藩江戸蔵屋敷の全体的な魅力づくりに関する提案</w:t>
      </w:r>
    </w:p>
    <w:p w:rsidR="00A053F3" w:rsidRDefault="00A053F3" w:rsidP="00847D64">
      <w:pPr>
        <w:spacing w:line="390" w:lineRule="exact"/>
        <w:ind w:firstLineChars="100" w:firstLine="210"/>
        <w:rPr>
          <w:rFonts w:ascii="ＭＳ 明朝" w:hAnsi="ＭＳ 明朝"/>
          <w:szCs w:val="21"/>
        </w:rPr>
      </w:pPr>
      <w:r>
        <w:rPr>
          <w:rFonts w:ascii="ＭＳ 明朝" w:hAnsi="ＭＳ 明朝" w:hint="eastAsia"/>
          <w:szCs w:val="21"/>
        </w:rPr>
        <w:t xml:space="preserve">カ　</w:t>
      </w:r>
      <w:r w:rsidRPr="00847D64">
        <w:rPr>
          <w:rFonts w:ascii="ＭＳ 明朝" w:hAnsi="ＭＳ 明朝" w:hint="eastAsia"/>
          <w:szCs w:val="21"/>
        </w:rPr>
        <w:t>郡上藩江戸蔵屋敷</w:t>
      </w:r>
      <w:r>
        <w:rPr>
          <w:rFonts w:ascii="ＭＳ 明朝" w:hAnsi="ＭＳ 明朝" w:hint="eastAsia"/>
          <w:szCs w:val="21"/>
        </w:rPr>
        <w:t>を継続させるための多様な団体との連携方法の提案</w:t>
      </w:r>
    </w:p>
    <w:p w:rsidR="00A053F3" w:rsidRPr="00847D64" w:rsidRDefault="00A053F3" w:rsidP="00847D64">
      <w:pPr>
        <w:spacing w:line="390" w:lineRule="exact"/>
        <w:ind w:firstLineChars="100" w:firstLine="210"/>
        <w:rPr>
          <w:rFonts w:ascii="ＭＳ 明朝" w:hAnsi="ＭＳ 明朝"/>
          <w:szCs w:val="21"/>
        </w:rPr>
      </w:pPr>
      <w:r>
        <w:rPr>
          <w:rFonts w:ascii="ＭＳ 明朝" w:hAnsi="ＭＳ 明朝" w:hint="eastAsia"/>
          <w:szCs w:val="21"/>
        </w:rPr>
        <w:t xml:space="preserve">キ　</w:t>
      </w:r>
      <w:r w:rsidRPr="00847D64">
        <w:rPr>
          <w:rFonts w:ascii="ＭＳ 明朝" w:hAnsi="ＭＳ 明朝" w:hint="eastAsia"/>
          <w:szCs w:val="21"/>
        </w:rPr>
        <w:t>郡上藩江戸蔵屋敷</w:t>
      </w:r>
      <w:r>
        <w:rPr>
          <w:rFonts w:ascii="ＭＳ 明朝" w:hAnsi="ＭＳ 明朝" w:hint="eastAsia"/>
          <w:szCs w:val="21"/>
        </w:rPr>
        <w:t>を民間主体で運営するための方法の提案</w:t>
      </w:r>
    </w:p>
    <w:p w:rsidR="00847D64" w:rsidRPr="00847D64" w:rsidRDefault="00847D64" w:rsidP="00847D64">
      <w:pPr>
        <w:spacing w:line="390" w:lineRule="exact"/>
        <w:rPr>
          <w:rFonts w:ascii="ＭＳ 明朝" w:hAnsi="ＭＳ 明朝"/>
          <w:szCs w:val="21"/>
        </w:rPr>
      </w:pPr>
      <w:r w:rsidRPr="00847D64">
        <w:rPr>
          <w:rFonts w:ascii="ＭＳ 明朝" w:hAnsi="ＭＳ 明朝" w:hint="eastAsia"/>
          <w:szCs w:val="21"/>
        </w:rPr>
        <w:t>（３）郡上市内地域づくり団体等との連携</w:t>
      </w:r>
    </w:p>
    <w:p w:rsidR="00847D64" w:rsidRDefault="00847D64" w:rsidP="00847D64">
      <w:pPr>
        <w:spacing w:line="390" w:lineRule="exact"/>
        <w:ind w:leftChars="100" w:left="210" w:firstLineChars="100" w:firstLine="210"/>
        <w:rPr>
          <w:rFonts w:ascii="ＭＳ 明朝" w:hAnsi="ＭＳ 明朝"/>
          <w:szCs w:val="21"/>
        </w:rPr>
      </w:pPr>
      <w:r w:rsidRPr="00847D64">
        <w:rPr>
          <w:rFonts w:ascii="ＭＳ 明朝" w:hAnsi="ＭＳ 明朝" w:hint="eastAsia"/>
          <w:szCs w:val="21"/>
        </w:rPr>
        <w:t>郡上藩江戸蔵屋敷事業の実施にあたっては、郡上市内の関係者、関係団体を巻き込み、連携をとって実施すること。なお、既に</w:t>
      </w:r>
      <w:r w:rsidR="0025561F">
        <w:rPr>
          <w:rFonts w:ascii="ＭＳ 明朝" w:hAnsi="ＭＳ 明朝" w:hint="eastAsia"/>
          <w:szCs w:val="21"/>
        </w:rPr>
        <w:t>内容・</w:t>
      </w:r>
      <w:r w:rsidRPr="00847D64">
        <w:rPr>
          <w:rFonts w:ascii="ＭＳ 明朝" w:hAnsi="ＭＳ 明朝" w:hint="eastAsia"/>
          <w:szCs w:val="21"/>
        </w:rPr>
        <w:t>講師等調整済み</w:t>
      </w:r>
      <w:r w:rsidR="0025561F">
        <w:rPr>
          <w:rFonts w:ascii="ＭＳ 明朝" w:hAnsi="ＭＳ 明朝" w:hint="eastAsia"/>
          <w:szCs w:val="21"/>
        </w:rPr>
        <w:t>の講座については</w:t>
      </w:r>
      <w:r w:rsidRPr="00847D64">
        <w:rPr>
          <w:rFonts w:ascii="ＭＳ 明朝" w:hAnsi="ＭＳ 明朝" w:hint="eastAsia"/>
          <w:szCs w:val="21"/>
        </w:rPr>
        <w:t>、市長公室</w:t>
      </w:r>
      <w:r w:rsidR="0025561F">
        <w:rPr>
          <w:rFonts w:ascii="ＭＳ 明朝" w:hAnsi="ＭＳ 明朝" w:hint="eastAsia"/>
          <w:szCs w:val="21"/>
        </w:rPr>
        <w:t>政策推進課</w:t>
      </w:r>
      <w:r w:rsidRPr="00847D64">
        <w:rPr>
          <w:rFonts w:ascii="ＭＳ 明朝" w:hAnsi="ＭＳ 明朝" w:hint="eastAsia"/>
          <w:szCs w:val="21"/>
        </w:rPr>
        <w:t>と連絡を密にし、実行にあたること。</w:t>
      </w:r>
    </w:p>
    <w:p w:rsidR="00847D64" w:rsidRDefault="00847D64" w:rsidP="00847D64">
      <w:pPr>
        <w:spacing w:line="390" w:lineRule="exact"/>
        <w:rPr>
          <w:rFonts w:ascii="ＭＳ 明朝" w:hAnsi="ＭＳ 明朝"/>
          <w:szCs w:val="21"/>
        </w:rPr>
      </w:pPr>
      <w:r>
        <w:rPr>
          <w:rFonts w:ascii="ＭＳ 明朝" w:hAnsi="ＭＳ 明朝" w:hint="eastAsia"/>
          <w:szCs w:val="21"/>
        </w:rPr>
        <w:t>（４）広報媒体を活用した情報発信</w:t>
      </w:r>
    </w:p>
    <w:p w:rsidR="00847D64" w:rsidRPr="00847D64" w:rsidRDefault="00847D64" w:rsidP="00847D64">
      <w:pPr>
        <w:spacing w:line="390" w:lineRule="exact"/>
        <w:rPr>
          <w:rFonts w:ascii="ＭＳ 明朝" w:hAnsi="ＭＳ 明朝"/>
          <w:szCs w:val="21"/>
        </w:rPr>
      </w:pPr>
      <w:r>
        <w:rPr>
          <w:rFonts w:ascii="ＭＳ 明朝" w:hAnsi="ＭＳ 明朝" w:hint="eastAsia"/>
          <w:szCs w:val="21"/>
        </w:rPr>
        <w:t xml:space="preserve">　　活用する広報媒体の名称、コンセプト、有効性、発行部数を記載すること。</w:t>
      </w:r>
    </w:p>
    <w:p w:rsidR="00847D64" w:rsidRPr="00847D64" w:rsidRDefault="00847D64" w:rsidP="00847D64">
      <w:pPr>
        <w:spacing w:line="390" w:lineRule="exact"/>
        <w:rPr>
          <w:rFonts w:ascii="ＭＳ 明朝" w:hAnsi="ＭＳ 明朝"/>
          <w:szCs w:val="21"/>
        </w:rPr>
      </w:pPr>
      <w:r>
        <w:rPr>
          <w:rFonts w:ascii="ＭＳ 明朝" w:hAnsi="ＭＳ 明朝" w:hint="eastAsia"/>
          <w:szCs w:val="21"/>
        </w:rPr>
        <w:t>（５</w:t>
      </w:r>
      <w:r w:rsidRPr="00847D64">
        <w:rPr>
          <w:rFonts w:ascii="ＭＳ 明朝" w:hAnsi="ＭＳ 明朝" w:hint="eastAsia"/>
          <w:szCs w:val="21"/>
        </w:rPr>
        <w:t>）見積書の記載方法</w:t>
      </w:r>
    </w:p>
    <w:p w:rsidR="00847D64" w:rsidRPr="00847D64" w:rsidRDefault="00847D64" w:rsidP="00847D64">
      <w:pPr>
        <w:spacing w:line="390" w:lineRule="exact"/>
        <w:ind w:firstLineChars="100" w:firstLine="210"/>
        <w:rPr>
          <w:rFonts w:ascii="ＭＳ 明朝" w:hAnsi="ＭＳ 明朝"/>
          <w:szCs w:val="21"/>
        </w:rPr>
      </w:pPr>
      <w:r w:rsidRPr="00847D64">
        <w:rPr>
          <w:rFonts w:ascii="ＭＳ 明朝" w:hAnsi="ＭＳ 明朝" w:hint="eastAsia"/>
          <w:szCs w:val="21"/>
        </w:rPr>
        <w:t>ア　総合計額の他に業務内訳明細を記載する。一式計上はしないこと。</w:t>
      </w:r>
    </w:p>
    <w:p w:rsidR="00847D64" w:rsidRDefault="00BA1936" w:rsidP="00847D64">
      <w:pPr>
        <w:spacing w:line="390" w:lineRule="exact"/>
        <w:ind w:leftChars="100" w:left="420" w:hangingChars="100" w:hanging="210"/>
        <w:rPr>
          <w:rFonts w:ascii="ＭＳ 明朝" w:hAnsi="ＭＳ 明朝"/>
          <w:szCs w:val="21"/>
        </w:rPr>
      </w:pPr>
      <w:r>
        <w:rPr>
          <w:rFonts w:ascii="ＭＳ 明朝" w:hAnsi="ＭＳ 明朝" w:hint="eastAsia"/>
          <w:szCs w:val="21"/>
        </w:rPr>
        <w:lastRenderedPageBreak/>
        <w:t>イ　見積金額は先に示した業務規模の範囲内で、今後、郡上市（以下「本市」という。）</w:t>
      </w:r>
      <w:r w:rsidR="00847D64" w:rsidRPr="00847D64">
        <w:rPr>
          <w:rFonts w:ascii="ＭＳ 明朝" w:hAnsi="ＭＳ 明朝" w:hint="eastAsia"/>
          <w:szCs w:val="21"/>
        </w:rPr>
        <w:t>との協議により増加が見込まれることも踏まえて、十分に事業全体を遂行できる費用を積算すること。</w:t>
      </w:r>
    </w:p>
    <w:p w:rsidR="00B40CF4" w:rsidRDefault="00B40CF4" w:rsidP="00847D64">
      <w:pPr>
        <w:spacing w:line="390" w:lineRule="exact"/>
        <w:ind w:leftChars="100" w:left="420" w:hangingChars="100" w:hanging="210"/>
        <w:rPr>
          <w:rFonts w:ascii="ＭＳ 明朝" w:hAnsi="ＭＳ 明朝" w:hint="eastAsia"/>
          <w:szCs w:val="21"/>
        </w:rPr>
      </w:pPr>
    </w:p>
    <w:p w:rsidR="0067037F" w:rsidRPr="00935A8E" w:rsidRDefault="00847D64" w:rsidP="007A21D5">
      <w:pPr>
        <w:spacing w:line="380" w:lineRule="exact"/>
        <w:rPr>
          <w:rFonts w:asciiTheme="majorEastAsia" w:eastAsiaTheme="majorEastAsia" w:hAnsiTheme="majorEastAsia"/>
        </w:rPr>
      </w:pPr>
      <w:r>
        <w:rPr>
          <w:rFonts w:asciiTheme="majorEastAsia" w:eastAsiaTheme="majorEastAsia" w:hAnsiTheme="majorEastAsia" w:hint="eastAsia"/>
        </w:rPr>
        <w:t>６</w:t>
      </w:r>
      <w:r w:rsidR="0067037F" w:rsidRPr="00935A8E">
        <w:rPr>
          <w:rFonts w:asciiTheme="majorEastAsia" w:eastAsiaTheme="majorEastAsia" w:hAnsiTheme="majorEastAsia" w:hint="eastAsia"/>
        </w:rPr>
        <w:t>．実施スケジュール</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839"/>
        <w:gridCol w:w="2835"/>
        <w:gridCol w:w="2515"/>
      </w:tblGrid>
      <w:tr w:rsidR="0067037F" w:rsidRPr="0067037F" w:rsidTr="0067037F">
        <w:trPr>
          <w:trHeight w:val="397"/>
        </w:trPr>
        <w:tc>
          <w:tcPr>
            <w:tcW w:w="563" w:type="dxa"/>
            <w:vAlign w:val="center"/>
          </w:tcPr>
          <w:p w:rsidR="0067037F" w:rsidRPr="0067037F" w:rsidRDefault="0067037F" w:rsidP="007A21D5">
            <w:pPr>
              <w:spacing w:line="380" w:lineRule="exact"/>
              <w:rPr>
                <w:rFonts w:asciiTheme="minorEastAsia" w:hAnsiTheme="minorEastAsia"/>
                <w:szCs w:val="21"/>
              </w:rPr>
            </w:pPr>
            <w:r w:rsidRPr="0067037F">
              <w:rPr>
                <w:rFonts w:asciiTheme="minorEastAsia" w:hAnsiTheme="minorEastAsia" w:hint="eastAsia"/>
                <w:szCs w:val="21"/>
              </w:rPr>
              <w:t xml:space="preserve">　</w:t>
            </w:r>
          </w:p>
        </w:tc>
        <w:tc>
          <w:tcPr>
            <w:tcW w:w="2839" w:type="dxa"/>
            <w:vAlign w:val="center"/>
          </w:tcPr>
          <w:p w:rsidR="0067037F" w:rsidRPr="0067037F" w:rsidRDefault="0067037F" w:rsidP="007A21D5">
            <w:pPr>
              <w:spacing w:line="380" w:lineRule="exact"/>
              <w:jc w:val="center"/>
              <w:rPr>
                <w:rFonts w:asciiTheme="minorEastAsia" w:hAnsiTheme="minorEastAsia"/>
                <w:szCs w:val="21"/>
              </w:rPr>
            </w:pPr>
            <w:r w:rsidRPr="0067037F">
              <w:rPr>
                <w:rFonts w:asciiTheme="minorEastAsia" w:hAnsiTheme="minorEastAsia" w:hint="eastAsia"/>
                <w:szCs w:val="21"/>
              </w:rPr>
              <w:t>項目</w:t>
            </w:r>
          </w:p>
        </w:tc>
        <w:tc>
          <w:tcPr>
            <w:tcW w:w="2835" w:type="dxa"/>
            <w:vAlign w:val="center"/>
          </w:tcPr>
          <w:p w:rsidR="0067037F" w:rsidRPr="0067037F" w:rsidRDefault="0067037F" w:rsidP="007A21D5">
            <w:pPr>
              <w:spacing w:line="380" w:lineRule="exact"/>
              <w:jc w:val="center"/>
              <w:rPr>
                <w:rFonts w:asciiTheme="minorEastAsia" w:hAnsiTheme="minorEastAsia"/>
                <w:szCs w:val="21"/>
              </w:rPr>
            </w:pPr>
            <w:r w:rsidRPr="0067037F">
              <w:rPr>
                <w:rFonts w:asciiTheme="minorEastAsia" w:hAnsiTheme="minorEastAsia" w:hint="eastAsia"/>
                <w:szCs w:val="21"/>
              </w:rPr>
              <w:t>期間等</w:t>
            </w:r>
          </w:p>
        </w:tc>
        <w:tc>
          <w:tcPr>
            <w:tcW w:w="2515" w:type="dxa"/>
            <w:vAlign w:val="center"/>
          </w:tcPr>
          <w:p w:rsidR="0067037F" w:rsidRPr="0067037F" w:rsidRDefault="0067037F" w:rsidP="007A21D5">
            <w:pPr>
              <w:spacing w:line="380" w:lineRule="exact"/>
              <w:jc w:val="center"/>
              <w:rPr>
                <w:rFonts w:asciiTheme="minorEastAsia" w:hAnsiTheme="minorEastAsia"/>
                <w:szCs w:val="21"/>
              </w:rPr>
            </w:pPr>
            <w:r w:rsidRPr="0067037F">
              <w:rPr>
                <w:rFonts w:asciiTheme="minorEastAsia" w:hAnsiTheme="minorEastAsia" w:hint="eastAsia"/>
                <w:szCs w:val="21"/>
              </w:rPr>
              <w:t>備考</w:t>
            </w:r>
          </w:p>
        </w:tc>
      </w:tr>
      <w:tr w:rsidR="0067037F" w:rsidRPr="0067037F" w:rsidTr="005C5B68">
        <w:trPr>
          <w:trHeight w:val="701"/>
        </w:trPr>
        <w:tc>
          <w:tcPr>
            <w:tcW w:w="563" w:type="dxa"/>
            <w:vAlign w:val="center"/>
          </w:tcPr>
          <w:p w:rsidR="0067037F" w:rsidRPr="0067037F" w:rsidRDefault="0067037F" w:rsidP="007A21D5">
            <w:pPr>
              <w:spacing w:line="380" w:lineRule="exact"/>
              <w:jc w:val="center"/>
              <w:rPr>
                <w:rFonts w:asciiTheme="minorEastAsia" w:hAnsiTheme="minorEastAsia"/>
                <w:szCs w:val="21"/>
              </w:rPr>
            </w:pPr>
            <w:r w:rsidRPr="0067037F">
              <w:rPr>
                <w:rFonts w:asciiTheme="minorEastAsia" w:hAnsiTheme="minorEastAsia" w:hint="eastAsia"/>
                <w:szCs w:val="21"/>
              </w:rPr>
              <w:t>１</w:t>
            </w:r>
          </w:p>
        </w:tc>
        <w:tc>
          <w:tcPr>
            <w:tcW w:w="2839" w:type="dxa"/>
            <w:vAlign w:val="center"/>
          </w:tcPr>
          <w:p w:rsidR="0067037F" w:rsidRPr="0067037F" w:rsidRDefault="0067037F" w:rsidP="005C5B68">
            <w:pPr>
              <w:spacing w:line="340" w:lineRule="exact"/>
              <w:rPr>
                <w:rFonts w:asciiTheme="minorEastAsia" w:hAnsiTheme="minorEastAsia"/>
                <w:szCs w:val="21"/>
              </w:rPr>
            </w:pPr>
            <w:r w:rsidRPr="0067037F">
              <w:rPr>
                <w:rFonts w:asciiTheme="minorEastAsia" w:hAnsiTheme="minorEastAsia" w:hint="eastAsia"/>
                <w:szCs w:val="21"/>
              </w:rPr>
              <w:t>公募開始・質問受付開始</w:t>
            </w:r>
          </w:p>
        </w:tc>
        <w:tc>
          <w:tcPr>
            <w:tcW w:w="2835" w:type="dxa"/>
            <w:vAlign w:val="center"/>
          </w:tcPr>
          <w:p w:rsidR="0067037F" w:rsidRPr="0067037F" w:rsidRDefault="00504A7A" w:rsidP="0025561F">
            <w:pPr>
              <w:spacing w:line="380" w:lineRule="exact"/>
              <w:rPr>
                <w:rFonts w:asciiTheme="minorEastAsia" w:hAnsiTheme="minorEastAsia"/>
                <w:szCs w:val="21"/>
              </w:rPr>
            </w:pPr>
            <w:r>
              <w:rPr>
                <w:rFonts w:asciiTheme="minorEastAsia" w:hAnsiTheme="minorEastAsia" w:hint="eastAsia"/>
                <w:szCs w:val="21"/>
              </w:rPr>
              <w:t>平成31</w:t>
            </w:r>
            <w:r w:rsidR="0067037F" w:rsidRPr="0067037F">
              <w:rPr>
                <w:rFonts w:asciiTheme="minorEastAsia" w:hAnsiTheme="minorEastAsia" w:hint="eastAsia"/>
                <w:szCs w:val="21"/>
              </w:rPr>
              <w:t>年4月</w:t>
            </w:r>
            <w:r w:rsidR="0025561F">
              <w:rPr>
                <w:rFonts w:asciiTheme="minorEastAsia" w:hAnsiTheme="minorEastAsia" w:hint="eastAsia"/>
                <w:szCs w:val="21"/>
              </w:rPr>
              <w:t>15</w:t>
            </w:r>
            <w:r w:rsidR="0067037F">
              <w:rPr>
                <w:rFonts w:asciiTheme="minorEastAsia" w:hAnsiTheme="minorEastAsia" w:hint="eastAsia"/>
                <w:szCs w:val="21"/>
              </w:rPr>
              <w:t>日（</w:t>
            </w:r>
            <w:r w:rsidR="0025561F">
              <w:rPr>
                <w:rFonts w:asciiTheme="minorEastAsia" w:hAnsiTheme="minorEastAsia" w:hint="eastAsia"/>
                <w:szCs w:val="21"/>
              </w:rPr>
              <w:t>月</w:t>
            </w:r>
            <w:r w:rsidR="0067037F" w:rsidRPr="0067037F">
              <w:rPr>
                <w:rFonts w:asciiTheme="minorEastAsia" w:hAnsiTheme="minorEastAsia" w:hint="eastAsia"/>
                <w:szCs w:val="21"/>
              </w:rPr>
              <w:t>）</w:t>
            </w:r>
          </w:p>
        </w:tc>
        <w:tc>
          <w:tcPr>
            <w:tcW w:w="2515" w:type="dxa"/>
            <w:vAlign w:val="center"/>
          </w:tcPr>
          <w:p w:rsidR="0067037F" w:rsidRPr="0067037F" w:rsidRDefault="0067037F" w:rsidP="005C5B68">
            <w:pPr>
              <w:spacing w:line="300" w:lineRule="exact"/>
              <w:rPr>
                <w:rFonts w:asciiTheme="minorEastAsia" w:hAnsiTheme="minorEastAsia"/>
                <w:szCs w:val="21"/>
              </w:rPr>
            </w:pPr>
            <w:r w:rsidRPr="0067037F">
              <w:rPr>
                <w:rFonts w:asciiTheme="minorEastAsia" w:hAnsiTheme="minorEastAsia" w:hint="eastAsia"/>
                <w:szCs w:val="21"/>
              </w:rPr>
              <w:t>郡上市公式HPに掲示</w:t>
            </w:r>
          </w:p>
        </w:tc>
      </w:tr>
      <w:tr w:rsidR="0067037F" w:rsidRPr="0067037F" w:rsidTr="005C5B68">
        <w:trPr>
          <w:trHeight w:val="810"/>
        </w:trPr>
        <w:tc>
          <w:tcPr>
            <w:tcW w:w="563" w:type="dxa"/>
            <w:vAlign w:val="center"/>
          </w:tcPr>
          <w:p w:rsidR="0067037F" w:rsidRPr="0067037F" w:rsidRDefault="0067037F" w:rsidP="007A21D5">
            <w:pPr>
              <w:spacing w:line="380" w:lineRule="exact"/>
              <w:jc w:val="center"/>
              <w:rPr>
                <w:rFonts w:asciiTheme="minorEastAsia" w:hAnsiTheme="minorEastAsia"/>
                <w:szCs w:val="21"/>
              </w:rPr>
            </w:pPr>
            <w:r w:rsidRPr="0067037F">
              <w:rPr>
                <w:rFonts w:asciiTheme="minorEastAsia" w:hAnsiTheme="minorEastAsia" w:hint="eastAsia"/>
                <w:szCs w:val="21"/>
              </w:rPr>
              <w:t>２</w:t>
            </w:r>
          </w:p>
        </w:tc>
        <w:tc>
          <w:tcPr>
            <w:tcW w:w="2839" w:type="dxa"/>
            <w:vAlign w:val="center"/>
          </w:tcPr>
          <w:p w:rsidR="0067037F" w:rsidRPr="0067037F" w:rsidRDefault="0067037F" w:rsidP="005C5B68">
            <w:pPr>
              <w:spacing w:line="340" w:lineRule="exact"/>
              <w:rPr>
                <w:rFonts w:asciiTheme="minorEastAsia" w:hAnsiTheme="minorEastAsia"/>
                <w:szCs w:val="21"/>
              </w:rPr>
            </w:pPr>
            <w:r w:rsidRPr="0067037F">
              <w:rPr>
                <w:rFonts w:asciiTheme="minorEastAsia" w:hAnsiTheme="minorEastAsia" w:hint="eastAsia"/>
                <w:szCs w:val="21"/>
              </w:rPr>
              <w:t>質問締切</w:t>
            </w:r>
          </w:p>
        </w:tc>
        <w:tc>
          <w:tcPr>
            <w:tcW w:w="2835" w:type="dxa"/>
            <w:vAlign w:val="center"/>
          </w:tcPr>
          <w:p w:rsidR="0067037F" w:rsidRPr="0067037F" w:rsidRDefault="00504A7A" w:rsidP="007A21D5">
            <w:pPr>
              <w:spacing w:line="380" w:lineRule="exact"/>
              <w:rPr>
                <w:rFonts w:asciiTheme="minorEastAsia" w:hAnsiTheme="minorEastAsia"/>
                <w:szCs w:val="21"/>
              </w:rPr>
            </w:pPr>
            <w:r>
              <w:rPr>
                <w:rFonts w:asciiTheme="minorEastAsia" w:hAnsiTheme="minorEastAsia" w:hint="eastAsia"/>
                <w:szCs w:val="21"/>
              </w:rPr>
              <w:t>平成31</w:t>
            </w:r>
            <w:r w:rsidR="0067037F" w:rsidRPr="0067037F">
              <w:rPr>
                <w:rFonts w:asciiTheme="minorEastAsia" w:hAnsiTheme="minorEastAsia" w:hint="eastAsia"/>
                <w:szCs w:val="21"/>
              </w:rPr>
              <w:t>年</w:t>
            </w:r>
            <w:r w:rsidR="0025561F">
              <w:rPr>
                <w:rFonts w:asciiTheme="minorEastAsia" w:hAnsiTheme="minorEastAsia" w:hint="eastAsia"/>
                <w:szCs w:val="21"/>
              </w:rPr>
              <w:t>4</w:t>
            </w:r>
            <w:r w:rsidR="0067037F" w:rsidRPr="0067037F">
              <w:rPr>
                <w:rFonts w:asciiTheme="minorEastAsia" w:hAnsiTheme="minorEastAsia" w:hint="eastAsia"/>
                <w:szCs w:val="21"/>
              </w:rPr>
              <w:t>月</w:t>
            </w:r>
            <w:r w:rsidR="0025561F">
              <w:rPr>
                <w:rFonts w:asciiTheme="minorEastAsia" w:hAnsiTheme="minorEastAsia" w:hint="eastAsia"/>
                <w:szCs w:val="21"/>
              </w:rPr>
              <w:t>26</w:t>
            </w:r>
            <w:r w:rsidR="0067037F" w:rsidRPr="0067037F">
              <w:rPr>
                <w:rFonts w:asciiTheme="minorEastAsia" w:hAnsiTheme="minorEastAsia" w:hint="eastAsia"/>
                <w:szCs w:val="21"/>
              </w:rPr>
              <w:t>日（</w:t>
            </w:r>
            <w:r w:rsidR="0025561F">
              <w:rPr>
                <w:rFonts w:asciiTheme="minorEastAsia" w:hAnsiTheme="minorEastAsia" w:hint="eastAsia"/>
                <w:szCs w:val="21"/>
              </w:rPr>
              <w:t>金</w:t>
            </w:r>
            <w:r w:rsidR="0067037F" w:rsidRPr="0067037F">
              <w:rPr>
                <w:rFonts w:asciiTheme="minorEastAsia" w:hAnsiTheme="minorEastAsia" w:hint="eastAsia"/>
                <w:szCs w:val="21"/>
              </w:rPr>
              <w:t>）</w:t>
            </w:r>
          </w:p>
          <w:p w:rsidR="0067037F" w:rsidRPr="0067037F" w:rsidRDefault="0067037F" w:rsidP="007A21D5">
            <w:pPr>
              <w:spacing w:line="380" w:lineRule="exact"/>
              <w:rPr>
                <w:rFonts w:asciiTheme="minorEastAsia" w:hAnsiTheme="minorEastAsia"/>
                <w:szCs w:val="21"/>
              </w:rPr>
            </w:pPr>
            <w:r w:rsidRPr="0067037F">
              <w:rPr>
                <w:rFonts w:asciiTheme="minorEastAsia" w:hAnsiTheme="minorEastAsia" w:hint="eastAsia"/>
                <w:szCs w:val="21"/>
              </w:rPr>
              <w:t>午後5時まで</w:t>
            </w:r>
          </w:p>
        </w:tc>
        <w:tc>
          <w:tcPr>
            <w:tcW w:w="2515" w:type="dxa"/>
            <w:vAlign w:val="center"/>
          </w:tcPr>
          <w:p w:rsidR="0067037F" w:rsidRPr="0067037F" w:rsidRDefault="0067037F" w:rsidP="005C5B68">
            <w:pPr>
              <w:spacing w:line="300" w:lineRule="exact"/>
              <w:rPr>
                <w:rFonts w:asciiTheme="minorEastAsia" w:hAnsiTheme="minorEastAsia"/>
                <w:szCs w:val="21"/>
              </w:rPr>
            </w:pPr>
            <w:r w:rsidRPr="0067037F">
              <w:rPr>
                <w:rFonts w:asciiTheme="minorEastAsia" w:hAnsiTheme="minorEastAsia" w:hint="eastAsia"/>
                <w:szCs w:val="21"/>
              </w:rPr>
              <w:t>電子メールによる</w:t>
            </w:r>
          </w:p>
        </w:tc>
      </w:tr>
      <w:tr w:rsidR="0067037F" w:rsidRPr="0067037F" w:rsidTr="005C5B68">
        <w:trPr>
          <w:trHeight w:val="810"/>
        </w:trPr>
        <w:tc>
          <w:tcPr>
            <w:tcW w:w="563" w:type="dxa"/>
            <w:vAlign w:val="center"/>
          </w:tcPr>
          <w:p w:rsidR="0067037F" w:rsidRPr="0067037F" w:rsidRDefault="0067037F" w:rsidP="007A21D5">
            <w:pPr>
              <w:spacing w:line="380" w:lineRule="exact"/>
              <w:jc w:val="center"/>
              <w:rPr>
                <w:rFonts w:asciiTheme="minorEastAsia" w:hAnsiTheme="minorEastAsia"/>
                <w:szCs w:val="21"/>
              </w:rPr>
            </w:pPr>
            <w:r w:rsidRPr="0067037F">
              <w:rPr>
                <w:rFonts w:asciiTheme="minorEastAsia" w:hAnsiTheme="minorEastAsia" w:hint="eastAsia"/>
                <w:szCs w:val="21"/>
              </w:rPr>
              <w:t>３</w:t>
            </w:r>
          </w:p>
        </w:tc>
        <w:tc>
          <w:tcPr>
            <w:tcW w:w="2839" w:type="dxa"/>
            <w:vAlign w:val="center"/>
          </w:tcPr>
          <w:p w:rsidR="0067037F" w:rsidRPr="0067037F" w:rsidRDefault="0067037F" w:rsidP="005C5B68">
            <w:pPr>
              <w:spacing w:line="340" w:lineRule="exact"/>
              <w:rPr>
                <w:rFonts w:asciiTheme="minorEastAsia" w:hAnsiTheme="minorEastAsia"/>
                <w:szCs w:val="21"/>
              </w:rPr>
            </w:pPr>
            <w:r w:rsidRPr="0067037F">
              <w:rPr>
                <w:rFonts w:asciiTheme="minorEastAsia" w:hAnsiTheme="minorEastAsia" w:hint="eastAsia"/>
                <w:szCs w:val="21"/>
              </w:rPr>
              <w:t>質問に対する回答</w:t>
            </w:r>
          </w:p>
        </w:tc>
        <w:tc>
          <w:tcPr>
            <w:tcW w:w="2835" w:type="dxa"/>
            <w:vAlign w:val="center"/>
          </w:tcPr>
          <w:p w:rsidR="0067037F" w:rsidRPr="0067037F" w:rsidRDefault="00504A7A" w:rsidP="0025561F">
            <w:pPr>
              <w:spacing w:line="380" w:lineRule="exact"/>
              <w:rPr>
                <w:rFonts w:asciiTheme="minorEastAsia" w:hAnsiTheme="minorEastAsia"/>
                <w:szCs w:val="21"/>
              </w:rPr>
            </w:pPr>
            <w:r>
              <w:rPr>
                <w:rFonts w:asciiTheme="minorEastAsia" w:hAnsiTheme="minorEastAsia" w:hint="eastAsia"/>
                <w:szCs w:val="21"/>
              </w:rPr>
              <w:t>令和元</w:t>
            </w:r>
            <w:r w:rsidR="0067037F" w:rsidRPr="0067037F">
              <w:rPr>
                <w:rFonts w:asciiTheme="minorEastAsia" w:hAnsiTheme="minorEastAsia" w:hint="eastAsia"/>
                <w:szCs w:val="21"/>
              </w:rPr>
              <w:t>年5月</w:t>
            </w:r>
            <w:r w:rsidR="0025561F">
              <w:rPr>
                <w:rFonts w:asciiTheme="minorEastAsia" w:hAnsiTheme="minorEastAsia" w:hint="eastAsia"/>
                <w:szCs w:val="21"/>
              </w:rPr>
              <w:t>7</w:t>
            </w:r>
            <w:r w:rsidR="0067037F" w:rsidRPr="0067037F">
              <w:rPr>
                <w:rFonts w:asciiTheme="minorEastAsia" w:hAnsiTheme="minorEastAsia" w:hint="eastAsia"/>
                <w:szCs w:val="21"/>
              </w:rPr>
              <w:t>日（</w:t>
            </w:r>
            <w:r w:rsidR="0025561F">
              <w:rPr>
                <w:rFonts w:asciiTheme="minorEastAsia" w:hAnsiTheme="minorEastAsia" w:hint="eastAsia"/>
                <w:szCs w:val="21"/>
              </w:rPr>
              <w:t>火</w:t>
            </w:r>
            <w:r w:rsidR="0067037F" w:rsidRPr="0067037F">
              <w:rPr>
                <w:rFonts w:asciiTheme="minorEastAsia" w:hAnsiTheme="minorEastAsia" w:hint="eastAsia"/>
                <w:szCs w:val="21"/>
              </w:rPr>
              <w:t>）</w:t>
            </w:r>
          </w:p>
        </w:tc>
        <w:tc>
          <w:tcPr>
            <w:tcW w:w="2515" w:type="dxa"/>
            <w:vAlign w:val="center"/>
          </w:tcPr>
          <w:p w:rsidR="0067037F" w:rsidRPr="0067037F" w:rsidRDefault="0067037F" w:rsidP="005C5B68">
            <w:pPr>
              <w:spacing w:line="300" w:lineRule="exact"/>
              <w:rPr>
                <w:rFonts w:asciiTheme="minorEastAsia" w:hAnsiTheme="minorEastAsia"/>
                <w:szCs w:val="21"/>
              </w:rPr>
            </w:pPr>
            <w:r w:rsidRPr="0067037F">
              <w:rPr>
                <w:rFonts w:asciiTheme="minorEastAsia" w:hAnsiTheme="minorEastAsia" w:hint="eastAsia"/>
                <w:szCs w:val="21"/>
              </w:rPr>
              <w:t>電子メールで回答</w:t>
            </w:r>
          </w:p>
          <w:p w:rsidR="0067037F" w:rsidRPr="0067037F" w:rsidRDefault="0067037F" w:rsidP="005C5B68">
            <w:pPr>
              <w:spacing w:line="300" w:lineRule="exact"/>
              <w:rPr>
                <w:rFonts w:asciiTheme="minorEastAsia" w:hAnsiTheme="minorEastAsia"/>
                <w:szCs w:val="21"/>
              </w:rPr>
            </w:pPr>
            <w:r w:rsidRPr="0067037F">
              <w:rPr>
                <w:rFonts w:asciiTheme="minorEastAsia" w:hAnsiTheme="minorEastAsia" w:hint="eastAsia"/>
                <w:szCs w:val="21"/>
              </w:rPr>
              <w:t>郡上市公式HPで公表</w:t>
            </w:r>
          </w:p>
        </w:tc>
      </w:tr>
      <w:tr w:rsidR="0067037F" w:rsidRPr="0067037F" w:rsidTr="005C5B68">
        <w:trPr>
          <w:trHeight w:val="900"/>
        </w:trPr>
        <w:tc>
          <w:tcPr>
            <w:tcW w:w="563" w:type="dxa"/>
            <w:vAlign w:val="center"/>
          </w:tcPr>
          <w:p w:rsidR="0067037F" w:rsidRPr="0067037F" w:rsidRDefault="0067037F" w:rsidP="007A21D5">
            <w:pPr>
              <w:spacing w:line="380" w:lineRule="exact"/>
              <w:jc w:val="center"/>
              <w:rPr>
                <w:rFonts w:asciiTheme="minorEastAsia" w:hAnsiTheme="minorEastAsia"/>
                <w:szCs w:val="21"/>
              </w:rPr>
            </w:pPr>
            <w:r w:rsidRPr="0067037F">
              <w:rPr>
                <w:rFonts w:asciiTheme="minorEastAsia" w:hAnsiTheme="minorEastAsia" w:hint="eastAsia"/>
                <w:szCs w:val="21"/>
              </w:rPr>
              <w:t>４</w:t>
            </w:r>
          </w:p>
        </w:tc>
        <w:tc>
          <w:tcPr>
            <w:tcW w:w="2839" w:type="dxa"/>
            <w:vAlign w:val="center"/>
          </w:tcPr>
          <w:p w:rsidR="0067037F" w:rsidRPr="0067037F" w:rsidRDefault="0067037F" w:rsidP="005C5B68">
            <w:pPr>
              <w:spacing w:line="340" w:lineRule="exact"/>
              <w:rPr>
                <w:rFonts w:asciiTheme="minorEastAsia" w:hAnsiTheme="minorEastAsia"/>
                <w:szCs w:val="21"/>
              </w:rPr>
            </w:pPr>
            <w:r w:rsidRPr="0067037F">
              <w:rPr>
                <w:rFonts w:asciiTheme="minorEastAsia" w:hAnsiTheme="minorEastAsia" w:hint="eastAsia"/>
                <w:szCs w:val="21"/>
              </w:rPr>
              <w:t>参加申込書・企画提案書の</w:t>
            </w:r>
          </w:p>
          <w:p w:rsidR="0067037F" w:rsidRPr="0067037F" w:rsidRDefault="0067037F" w:rsidP="005C5B68">
            <w:pPr>
              <w:spacing w:line="340" w:lineRule="exact"/>
              <w:rPr>
                <w:rFonts w:asciiTheme="minorEastAsia" w:hAnsiTheme="minorEastAsia"/>
                <w:szCs w:val="21"/>
              </w:rPr>
            </w:pPr>
            <w:r w:rsidRPr="0067037F">
              <w:rPr>
                <w:rFonts w:asciiTheme="minorEastAsia" w:hAnsiTheme="minorEastAsia" w:hint="eastAsia"/>
                <w:szCs w:val="21"/>
              </w:rPr>
              <w:t>受付締切</w:t>
            </w:r>
          </w:p>
        </w:tc>
        <w:tc>
          <w:tcPr>
            <w:tcW w:w="2835" w:type="dxa"/>
            <w:vAlign w:val="center"/>
          </w:tcPr>
          <w:p w:rsidR="0067037F" w:rsidRPr="0067037F" w:rsidRDefault="00504A7A" w:rsidP="007A21D5">
            <w:pPr>
              <w:spacing w:line="380" w:lineRule="exact"/>
              <w:rPr>
                <w:rFonts w:asciiTheme="minorEastAsia" w:hAnsiTheme="minorEastAsia"/>
                <w:szCs w:val="21"/>
              </w:rPr>
            </w:pPr>
            <w:r>
              <w:rPr>
                <w:rFonts w:asciiTheme="minorEastAsia" w:hAnsiTheme="minorEastAsia" w:hint="eastAsia"/>
                <w:szCs w:val="21"/>
              </w:rPr>
              <w:t>令和元</w:t>
            </w:r>
            <w:r w:rsidR="0067037F" w:rsidRPr="0067037F">
              <w:rPr>
                <w:rFonts w:asciiTheme="minorEastAsia" w:hAnsiTheme="minorEastAsia" w:hint="eastAsia"/>
                <w:szCs w:val="21"/>
              </w:rPr>
              <w:t>年5月</w:t>
            </w:r>
            <w:r w:rsidR="00CC66D5">
              <w:rPr>
                <w:rFonts w:asciiTheme="minorEastAsia" w:hAnsiTheme="minorEastAsia" w:hint="eastAsia"/>
                <w:szCs w:val="21"/>
              </w:rPr>
              <w:t>1</w:t>
            </w:r>
            <w:r w:rsidR="0025561F">
              <w:rPr>
                <w:rFonts w:asciiTheme="minorEastAsia" w:hAnsiTheme="minorEastAsia" w:hint="eastAsia"/>
                <w:szCs w:val="21"/>
              </w:rPr>
              <w:t>0</w:t>
            </w:r>
            <w:r w:rsidR="00CC66D5">
              <w:rPr>
                <w:rFonts w:asciiTheme="minorEastAsia" w:hAnsiTheme="minorEastAsia" w:hint="eastAsia"/>
                <w:szCs w:val="21"/>
              </w:rPr>
              <w:t>日（</w:t>
            </w:r>
            <w:r w:rsidR="0025561F">
              <w:rPr>
                <w:rFonts w:asciiTheme="minorEastAsia" w:hAnsiTheme="minorEastAsia" w:hint="eastAsia"/>
                <w:szCs w:val="21"/>
              </w:rPr>
              <w:t>金</w:t>
            </w:r>
            <w:r w:rsidR="0067037F" w:rsidRPr="0067037F">
              <w:rPr>
                <w:rFonts w:asciiTheme="minorEastAsia" w:hAnsiTheme="minorEastAsia" w:hint="eastAsia"/>
                <w:szCs w:val="21"/>
              </w:rPr>
              <w:t>）</w:t>
            </w:r>
          </w:p>
          <w:p w:rsidR="0067037F" w:rsidRPr="0067037F" w:rsidRDefault="0067037F" w:rsidP="007A21D5">
            <w:pPr>
              <w:spacing w:line="380" w:lineRule="exact"/>
              <w:rPr>
                <w:rFonts w:asciiTheme="minorEastAsia" w:hAnsiTheme="minorEastAsia"/>
                <w:szCs w:val="21"/>
              </w:rPr>
            </w:pPr>
            <w:r w:rsidRPr="0067037F">
              <w:rPr>
                <w:rFonts w:asciiTheme="minorEastAsia" w:hAnsiTheme="minorEastAsia" w:hint="eastAsia"/>
                <w:szCs w:val="21"/>
              </w:rPr>
              <w:t>午後5時まで</w:t>
            </w:r>
          </w:p>
        </w:tc>
        <w:tc>
          <w:tcPr>
            <w:tcW w:w="2515" w:type="dxa"/>
            <w:vAlign w:val="center"/>
          </w:tcPr>
          <w:p w:rsidR="0067037F" w:rsidRPr="0067037F" w:rsidRDefault="0067037F" w:rsidP="005C5B68">
            <w:pPr>
              <w:spacing w:line="300" w:lineRule="exact"/>
              <w:rPr>
                <w:rFonts w:asciiTheme="minorEastAsia" w:hAnsiTheme="minorEastAsia"/>
                <w:szCs w:val="21"/>
              </w:rPr>
            </w:pPr>
            <w:r w:rsidRPr="0067037F">
              <w:rPr>
                <w:rFonts w:asciiTheme="minorEastAsia" w:hAnsiTheme="minorEastAsia" w:hint="eastAsia"/>
                <w:szCs w:val="21"/>
              </w:rPr>
              <w:t>持参又は郵送</w:t>
            </w:r>
          </w:p>
        </w:tc>
      </w:tr>
      <w:tr w:rsidR="0067037F" w:rsidRPr="0067037F" w:rsidTr="005C5B68">
        <w:trPr>
          <w:trHeight w:val="900"/>
        </w:trPr>
        <w:tc>
          <w:tcPr>
            <w:tcW w:w="563" w:type="dxa"/>
            <w:vAlign w:val="center"/>
          </w:tcPr>
          <w:p w:rsidR="0067037F" w:rsidRPr="0067037F" w:rsidRDefault="0067037F" w:rsidP="007A21D5">
            <w:pPr>
              <w:spacing w:line="380" w:lineRule="exact"/>
              <w:jc w:val="center"/>
              <w:rPr>
                <w:rFonts w:asciiTheme="minorEastAsia" w:hAnsiTheme="minorEastAsia"/>
                <w:szCs w:val="21"/>
              </w:rPr>
            </w:pPr>
            <w:r w:rsidRPr="0067037F">
              <w:rPr>
                <w:rFonts w:asciiTheme="minorEastAsia" w:hAnsiTheme="minorEastAsia" w:hint="eastAsia"/>
                <w:szCs w:val="21"/>
              </w:rPr>
              <w:t>５</w:t>
            </w:r>
          </w:p>
        </w:tc>
        <w:tc>
          <w:tcPr>
            <w:tcW w:w="2839" w:type="dxa"/>
            <w:vAlign w:val="center"/>
          </w:tcPr>
          <w:p w:rsidR="0067037F" w:rsidRPr="0067037F" w:rsidRDefault="0067037F" w:rsidP="005C5B68">
            <w:pPr>
              <w:spacing w:line="340" w:lineRule="exact"/>
              <w:rPr>
                <w:rFonts w:asciiTheme="minorEastAsia" w:hAnsiTheme="minorEastAsia"/>
                <w:szCs w:val="21"/>
              </w:rPr>
            </w:pPr>
            <w:r w:rsidRPr="0067037F">
              <w:rPr>
                <w:rFonts w:asciiTheme="minorEastAsia" w:hAnsiTheme="minorEastAsia" w:hint="eastAsia"/>
                <w:szCs w:val="21"/>
              </w:rPr>
              <w:t>審査（プレゼンテーション及び質疑応答）</w:t>
            </w:r>
          </w:p>
        </w:tc>
        <w:tc>
          <w:tcPr>
            <w:tcW w:w="2835" w:type="dxa"/>
            <w:vAlign w:val="center"/>
          </w:tcPr>
          <w:p w:rsidR="0067037F" w:rsidRDefault="00504A7A" w:rsidP="00CC66D5">
            <w:pPr>
              <w:spacing w:line="380" w:lineRule="exact"/>
              <w:rPr>
                <w:rFonts w:asciiTheme="minorEastAsia" w:hAnsiTheme="minorEastAsia"/>
                <w:szCs w:val="21"/>
              </w:rPr>
            </w:pPr>
            <w:r>
              <w:rPr>
                <w:rFonts w:asciiTheme="minorEastAsia" w:hAnsiTheme="minorEastAsia" w:hint="eastAsia"/>
                <w:szCs w:val="21"/>
              </w:rPr>
              <w:t>令和元</w:t>
            </w:r>
            <w:r w:rsidR="0067037F" w:rsidRPr="0067037F">
              <w:rPr>
                <w:rFonts w:asciiTheme="minorEastAsia" w:hAnsiTheme="minorEastAsia" w:hint="eastAsia"/>
                <w:szCs w:val="21"/>
              </w:rPr>
              <w:t>年5月</w:t>
            </w:r>
            <w:r w:rsidR="0025561F">
              <w:rPr>
                <w:rFonts w:asciiTheme="minorEastAsia" w:hAnsiTheme="minorEastAsia" w:hint="eastAsia"/>
                <w:szCs w:val="21"/>
              </w:rPr>
              <w:t>15</w:t>
            </w:r>
            <w:r w:rsidR="00CC66D5">
              <w:rPr>
                <w:rFonts w:asciiTheme="minorEastAsia" w:hAnsiTheme="minorEastAsia" w:hint="eastAsia"/>
                <w:szCs w:val="21"/>
              </w:rPr>
              <w:t>日（</w:t>
            </w:r>
            <w:r w:rsidR="0025561F">
              <w:rPr>
                <w:rFonts w:asciiTheme="minorEastAsia" w:hAnsiTheme="minorEastAsia" w:hint="eastAsia"/>
                <w:szCs w:val="21"/>
              </w:rPr>
              <w:t>水</w:t>
            </w:r>
            <w:r w:rsidR="0067037F" w:rsidRPr="0067037F">
              <w:rPr>
                <w:rFonts w:asciiTheme="minorEastAsia" w:hAnsiTheme="minorEastAsia" w:hint="eastAsia"/>
                <w:szCs w:val="21"/>
              </w:rPr>
              <w:t>）</w:t>
            </w:r>
          </w:p>
          <w:p w:rsidR="00CC66D5" w:rsidRPr="0067037F" w:rsidRDefault="00CC66D5" w:rsidP="00CC66D5">
            <w:pPr>
              <w:spacing w:line="380" w:lineRule="exact"/>
              <w:rPr>
                <w:rFonts w:asciiTheme="minorEastAsia" w:hAnsiTheme="minorEastAsia"/>
                <w:szCs w:val="21"/>
              </w:rPr>
            </w:pPr>
            <w:r>
              <w:rPr>
                <w:rFonts w:asciiTheme="minorEastAsia" w:hAnsiTheme="minorEastAsia" w:hint="eastAsia"/>
                <w:szCs w:val="21"/>
              </w:rPr>
              <w:t>午後１時30分から</w:t>
            </w:r>
          </w:p>
        </w:tc>
        <w:tc>
          <w:tcPr>
            <w:tcW w:w="2515" w:type="dxa"/>
            <w:vAlign w:val="center"/>
          </w:tcPr>
          <w:p w:rsidR="0067037F" w:rsidRPr="0067037F" w:rsidRDefault="0067037F" w:rsidP="005C5B68">
            <w:pPr>
              <w:spacing w:line="300" w:lineRule="exact"/>
              <w:rPr>
                <w:rFonts w:asciiTheme="minorEastAsia" w:hAnsiTheme="minorEastAsia"/>
                <w:szCs w:val="21"/>
              </w:rPr>
            </w:pPr>
            <w:r w:rsidRPr="0067037F">
              <w:rPr>
                <w:rFonts w:asciiTheme="minorEastAsia" w:hAnsiTheme="minorEastAsia" w:hint="eastAsia"/>
                <w:szCs w:val="21"/>
              </w:rPr>
              <w:t>郡上市役所</w:t>
            </w:r>
          </w:p>
        </w:tc>
      </w:tr>
      <w:tr w:rsidR="0067037F" w:rsidRPr="0067037F" w:rsidTr="005C5B68">
        <w:trPr>
          <w:trHeight w:val="1059"/>
        </w:trPr>
        <w:tc>
          <w:tcPr>
            <w:tcW w:w="563" w:type="dxa"/>
            <w:vAlign w:val="center"/>
          </w:tcPr>
          <w:p w:rsidR="0067037F" w:rsidRPr="0067037F" w:rsidRDefault="0067037F" w:rsidP="007A21D5">
            <w:pPr>
              <w:spacing w:line="380" w:lineRule="exact"/>
              <w:jc w:val="center"/>
              <w:rPr>
                <w:rFonts w:asciiTheme="minorEastAsia" w:hAnsiTheme="minorEastAsia"/>
                <w:szCs w:val="21"/>
              </w:rPr>
            </w:pPr>
            <w:r>
              <w:rPr>
                <w:rFonts w:asciiTheme="minorEastAsia" w:hAnsiTheme="minorEastAsia" w:hint="eastAsia"/>
                <w:szCs w:val="21"/>
              </w:rPr>
              <w:t>６</w:t>
            </w:r>
          </w:p>
        </w:tc>
        <w:tc>
          <w:tcPr>
            <w:tcW w:w="2839" w:type="dxa"/>
            <w:vAlign w:val="center"/>
          </w:tcPr>
          <w:p w:rsidR="0067037F" w:rsidRPr="0067037F" w:rsidRDefault="0067037F" w:rsidP="005C5B68">
            <w:pPr>
              <w:spacing w:line="340" w:lineRule="exact"/>
              <w:rPr>
                <w:rFonts w:asciiTheme="minorEastAsia" w:hAnsiTheme="minorEastAsia"/>
                <w:szCs w:val="21"/>
              </w:rPr>
            </w:pPr>
            <w:r w:rsidRPr="0067037F">
              <w:rPr>
                <w:rFonts w:asciiTheme="minorEastAsia" w:hAnsiTheme="minorEastAsia" w:hint="eastAsia"/>
                <w:szCs w:val="21"/>
              </w:rPr>
              <w:t>審査結果通知</w:t>
            </w:r>
          </w:p>
        </w:tc>
        <w:tc>
          <w:tcPr>
            <w:tcW w:w="2835" w:type="dxa"/>
            <w:vAlign w:val="center"/>
          </w:tcPr>
          <w:p w:rsidR="0067037F" w:rsidRPr="0067037F" w:rsidRDefault="00504A7A" w:rsidP="0025561F">
            <w:pPr>
              <w:spacing w:line="380" w:lineRule="exact"/>
              <w:rPr>
                <w:rFonts w:asciiTheme="minorEastAsia" w:hAnsiTheme="minorEastAsia"/>
                <w:szCs w:val="21"/>
              </w:rPr>
            </w:pPr>
            <w:r>
              <w:rPr>
                <w:rFonts w:asciiTheme="minorEastAsia" w:hAnsiTheme="minorEastAsia" w:hint="eastAsia"/>
                <w:szCs w:val="21"/>
              </w:rPr>
              <w:t>令和元</w:t>
            </w:r>
            <w:r w:rsidR="0067037F" w:rsidRPr="0067037F">
              <w:rPr>
                <w:rFonts w:asciiTheme="minorEastAsia" w:hAnsiTheme="minorEastAsia" w:hint="eastAsia"/>
                <w:szCs w:val="21"/>
              </w:rPr>
              <w:t>年</w:t>
            </w:r>
            <w:r w:rsidR="0067037F">
              <w:rPr>
                <w:rFonts w:asciiTheme="minorEastAsia" w:hAnsiTheme="minorEastAsia" w:hint="eastAsia"/>
                <w:szCs w:val="21"/>
              </w:rPr>
              <w:t>5</w:t>
            </w:r>
            <w:r w:rsidR="0067037F" w:rsidRPr="0067037F">
              <w:rPr>
                <w:rFonts w:asciiTheme="minorEastAsia" w:hAnsiTheme="minorEastAsia" w:hint="eastAsia"/>
                <w:szCs w:val="21"/>
              </w:rPr>
              <w:t>月</w:t>
            </w:r>
            <w:r w:rsidR="0025561F">
              <w:rPr>
                <w:rFonts w:asciiTheme="minorEastAsia" w:hAnsiTheme="minorEastAsia" w:hint="eastAsia"/>
                <w:szCs w:val="21"/>
              </w:rPr>
              <w:t>16</w:t>
            </w:r>
            <w:r w:rsidR="0067037F">
              <w:rPr>
                <w:rFonts w:asciiTheme="minorEastAsia" w:hAnsiTheme="minorEastAsia" w:hint="eastAsia"/>
                <w:szCs w:val="21"/>
              </w:rPr>
              <w:t>日（</w:t>
            </w:r>
            <w:r w:rsidR="0025561F">
              <w:rPr>
                <w:rFonts w:asciiTheme="minorEastAsia" w:hAnsiTheme="minorEastAsia" w:hint="eastAsia"/>
                <w:szCs w:val="21"/>
              </w:rPr>
              <w:t>木</w:t>
            </w:r>
            <w:r w:rsidR="0067037F" w:rsidRPr="0067037F">
              <w:rPr>
                <w:rFonts w:asciiTheme="minorEastAsia" w:hAnsiTheme="minorEastAsia" w:hint="eastAsia"/>
                <w:szCs w:val="21"/>
              </w:rPr>
              <w:t>）</w:t>
            </w:r>
          </w:p>
        </w:tc>
        <w:tc>
          <w:tcPr>
            <w:tcW w:w="2515" w:type="dxa"/>
            <w:vAlign w:val="center"/>
          </w:tcPr>
          <w:p w:rsidR="0067037F" w:rsidRPr="0067037F" w:rsidRDefault="0067037F" w:rsidP="005C5B68">
            <w:pPr>
              <w:spacing w:line="300" w:lineRule="exact"/>
              <w:rPr>
                <w:rFonts w:asciiTheme="minorEastAsia" w:hAnsiTheme="minorEastAsia"/>
                <w:szCs w:val="21"/>
              </w:rPr>
            </w:pPr>
            <w:r w:rsidRPr="0067037F">
              <w:rPr>
                <w:rFonts w:asciiTheme="minorEastAsia" w:hAnsiTheme="minorEastAsia" w:hint="eastAsia"/>
                <w:szCs w:val="21"/>
              </w:rPr>
              <w:t>郡上市公式HPで公表</w:t>
            </w:r>
          </w:p>
          <w:p w:rsidR="0067037F" w:rsidRPr="0067037F" w:rsidRDefault="0067037F" w:rsidP="005C5B68">
            <w:pPr>
              <w:spacing w:line="300" w:lineRule="exact"/>
              <w:rPr>
                <w:rFonts w:asciiTheme="minorEastAsia" w:hAnsiTheme="minorEastAsia"/>
                <w:szCs w:val="21"/>
              </w:rPr>
            </w:pPr>
            <w:r w:rsidRPr="0067037F">
              <w:rPr>
                <w:rFonts w:asciiTheme="minorEastAsia" w:hAnsiTheme="minorEastAsia" w:hint="eastAsia"/>
                <w:szCs w:val="21"/>
              </w:rPr>
              <w:t>選定結果は電子メール及び文書で通知</w:t>
            </w:r>
          </w:p>
        </w:tc>
      </w:tr>
      <w:tr w:rsidR="0067037F" w:rsidRPr="0067037F" w:rsidTr="005C5B68">
        <w:trPr>
          <w:trHeight w:val="696"/>
        </w:trPr>
        <w:tc>
          <w:tcPr>
            <w:tcW w:w="563" w:type="dxa"/>
            <w:vAlign w:val="center"/>
          </w:tcPr>
          <w:p w:rsidR="0067037F" w:rsidRPr="0067037F" w:rsidRDefault="0067037F" w:rsidP="007A21D5">
            <w:pPr>
              <w:spacing w:line="380" w:lineRule="exact"/>
              <w:jc w:val="center"/>
              <w:rPr>
                <w:rFonts w:asciiTheme="minorEastAsia" w:hAnsiTheme="minorEastAsia"/>
                <w:szCs w:val="21"/>
              </w:rPr>
            </w:pPr>
            <w:r>
              <w:rPr>
                <w:rFonts w:asciiTheme="minorEastAsia" w:hAnsiTheme="minorEastAsia" w:hint="eastAsia"/>
                <w:szCs w:val="21"/>
              </w:rPr>
              <w:t>７</w:t>
            </w:r>
          </w:p>
        </w:tc>
        <w:tc>
          <w:tcPr>
            <w:tcW w:w="2839" w:type="dxa"/>
            <w:vAlign w:val="center"/>
          </w:tcPr>
          <w:p w:rsidR="0067037F" w:rsidRPr="0067037F" w:rsidRDefault="0067037F" w:rsidP="005C5B68">
            <w:pPr>
              <w:spacing w:line="340" w:lineRule="exact"/>
              <w:rPr>
                <w:rFonts w:asciiTheme="minorEastAsia" w:hAnsiTheme="minorEastAsia"/>
                <w:szCs w:val="21"/>
              </w:rPr>
            </w:pPr>
            <w:r w:rsidRPr="0067037F">
              <w:rPr>
                <w:rFonts w:asciiTheme="minorEastAsia" w:hAnsiTheme="minorEastAsia" w:hint="eastAsia"/>
                <w:szCs w:val="21"/>
              </w:rPr>
              <w:t>契約手続き</w:t>
            </w:r>
          </w:p>
        </w:tc>
        <w:tc>
          <w:tcPr>
            <w:tcW w:w="2835" w:type="dxa"/>
            <w:vAlign w:val="center"/>
          </w:tcPr>
          <w:p w:rsidR="0067037F" w:rsidRPr="0067037F" w:rsidRDefault="00504A7A" w:rsidP="007A21D5">
            <w:pPr>
              <w:spacing w:line="380" w:lineRule="exact"/>
              <w:rPr>
                <w:rFonts w:asciiTheme="minorEastAsia" w:hAnsiTheme="minorEastAsia"/>
                <w:szCs w:val="21"/>
              </w:rPr>
            </w:pPr>
            <w:r>
              <w:rPr>
                <w:rFonts w:asciiTheme="minorEastAsia" w:hAnsiTheme="minorEastAsia" w:hint="eastAsia"/>
                <w:szCs w:val="21"/>
              </w:rPr>
              <w:t>令和元</w:t>
            </w:r>
            <w:r w:rsidR="0067037F" w:rsidRPr="0067037F">
              <w:rPr>
                <w:rFonts w:asciiTheme="minorEastAsia" w:hAnsiTheme="minorEastAsia" w:hint="eastAsia"/>
                <w:szCs w:val="21"/>
              </w:rPr>
              <w:t>年</w:t>
            </w:r>
            <w:r w:rsidR="0067037F">
              <w:rPr>
                <w:rFonts w:asciiTheme="minorEastAsia" w:hAnsiTheme="minorEastAsia" w:hint="eastAsia"/>
                <w:szCs w:val="21"/>
              </w:rPr>
              <w:t>5</w:t>
            </w:r>
            <w:r w:rsidR="0067037F" w:rsidRPr="0067037F">
              <w:rPr>
                <w:rFonts w:asciiTheme="minorEastAsia" w:hAnsiTheme="minorEastAsia" w:hint="eastAsia"/>
                <w:szCs w:val="21"/>
              </w:rPr>
              <w:t>月</w:t>
            </w:r>
            <w:r w:rsidR="0067037F">
              <w:rPr>
                <w:rFonts w:asciiTheme="minorEastAsia" w:hAnsiTheme="minorEastAsia" w:hint="eastAsia"/>
                <w:szCs w:val="21"/>
              </w:rPr>
              <w:t>下旬</w:t>
            </w:r>
          </w:p>
        </w:tc>
        <w:tc>
          <w:tcPr>
            <w:tcW w:w="2515" w:type="dxa"/>
            <w:vAlign w:val="center"/>
          </w:tcPr>
          <w:p w:rsidR="0067037F" w:rsidRPr="0067037F" w:rsidRDefault="0067037F" w:rsidP="007A21D5">
            <w:pPr>
              <w:spacing w:line="380" w:lineRule="exact"/>
              <w:rPr>
                <w:rFonts w:asciiTheme="minorEastAsia" w:hAnsiTheme="minorEastAsia"/>
                <w:szCs w:val="21"/>
              </w:rPr>
            </w:pPr>
          </w:p>
        </w:tc>
      </w:tr>
    </w:tbl>
    <w:p w:rsidR="00A4337F" w:rsidRPr="0067037F" w:rsidRDefault="00A4337F" w:rsidP="007A21D5">
      <w:pPr>
        <w:spacing w:line="380" w:lineRule="exact"/>
        <w:rPr>
          <w:rFonts w:asciiTheme="minorEastAsia" w:hAnsiTheme="minorEastAsia"/>
          <w:szCs w:val="21"/>
        </w:rPr>
      </w:pPr>
    </w:p>
    <w:p w:rsidR="0067037F" w:rsidRPr="00935A8E" w:rsidRDefault="008630A3" w:rsidP="007A21D5">
      <w:pPr>
        <w:spacing w:line="380" w:lineRule="exact"/>
        <w:rPr>
          <w:rFonts w:asciiTheme="majorEastAsia" w:eastAsiaTheme="majorEastAsia" w:hAnsiTheme="majorEastAsia"/>
          <w:szCs w:val="21"/>
        </w:rPr>
      </w:pPr>
      <w:r>
        <w:rPr>
          <w:rFonts w:asciiTheme="majorEastAsia" w:eastAsiaTheme="majorEastAsia" w:hAnsiTheme="majorEastAsia" w:hint="eastAsia"/>
          <w:szCs w:val="21"/>
        </w:rPr>
        <w:t>７</w:t>
      </w:r>
      <w:r w:rsidR="0067037F" w:rsidRPr="00935A8E">
        <w:rPr>
          <w:rFonts w:asciiTheme="majorEastAsia" w:eastAsiaTheme="majorEastAsia" w:hAnsiTheme="majorEastAsia" w:hint="eastAsia"/>
          <w:szCs w:val="21"/>
        </w:rPr>
        <w:t>．参加に係る必要書類の提出</w:t>
      </w:r>
    </w:p>
    <w:p w:rsidR="0067037F" w:rsidRPr="0067037F" w:rsidRDefault="0067037F" w:rsidP="007A21D5">
      <w:pPr>
        <w:spacing w:line="380" w:lineRule="exact"/>
        <w:ind w:firstLineChars="100" w:firstLine="210"/>
        <w:rPr>
          <w:rFonts w:ascii="ＭＳ 明朝" w:hAnsi="ＭＳ 明朝"/>
          <w:szCs w:val="21"/>
        </w:rPr>
      </w:pPr>
      <w:r w:rsidRPr="0067037F">
        <w:rPr>
          <w:rFonts w:ascii="ＭＳ 明朝" w:hAnsi="ＭＳ 明朝" w:hint="eastAsia"/>
          <w:szCs w:val="21"/>
        </w:rPr>
        <w:t>「４．参加申込者の資格要件」を満たし、本プロポーザルに参加する場合は、次のとおり必要書類を提出すること。なお、各種書類は本市ホームページからダウンロードをしてください。</w:t>
      </w:r>
    </w:p>
    <w:p w:rsidR="0067037F" w:rsidRPr="00D40BC3" w:rsidRDefault="0067037F" w:rsidP="007A21D5">
      <w:pPr>
        <w:pStyle w:val="ab"/>
        <w:numPr>
          <w:ilvl w:val="0"/>
          <w:numId w:val="7"/>
        </w:numPr>
        <w:spacing w:line="380" w:lineRule="exact"/>
        <w:ind w:leftChars="0"/>
        <w:rPr>
          <w:rFonts w:ascii="ＭＳ 明朝" w:hAnsi="ＭＳ 明朝"/>
          <w:szCs w:val="21"/>
        </w:rPr>
      </w:pPr>
      <w:r w:rsidRPr="00D40BC3">
        <w:rPr>
          <w:rFonts w:ascii="ＭＳ 明朝" w:hAnsi="ＭＳ 明朝" w:hint="eastAsia"/>
          <w:szCs w:val="21"/>
        </w:rPr>
        <w:t>郡上市ホームページ　http://www.city.gujo.gifu.jp/</w:t>
      </w:r>
    </w:p>
    <w:p w:rsidR="0067037F" w:rsidRPr="0067037F" w:rsidRDefault="0067037F" w:rsidP="007A21D5">
      <w:pPr>
        <w:spacing w:line="380" w:lineRule="exact"/>
        <w:rPr>
          <w:rFonts w:ascii="ＭＳ 明朝" w:hAnsi="ＭＳ 明朝"/>
          <w:szCs w:val="21"/>
        </w:rPr>
      </w:pPr>
      <w:r w:rsidRPr="0067037F">
        <w:rPr>
          <w:rFonts w:ascii="ＭＳ 明朝" w:hAnsi="ＭＳ 明朝" w:hint="eastAsia"/>
          <w:szCs w:val="21"/>
        </w:rPr>
        <w:t>（１）提出期限</w:t>
      </w:r>
    </w:p>
    <w:p w:rsidR="0067037F" w:rsidRPr="0067037F" w:rsidRDefault="0084055E" w:rsidP="007A21D5">
      <w:pPr>
        <w:spacing w:line="380" w:lineRule="exact"/>
        <w:rPr>
          <w:rFonts w:ascii="ＭＳ 明朝" w:hAnsi="ＭＳ 明朝"/>
          <w:szCs w:val="21"/>
        </w:rPr>
      </w:pPr>
      <w:r>
        <w:rPr>
          <w:rFonts w:ascii="ＭＳ 明朝" w:hAnsi="ＭＳ 明朝" w:hint="eastAsia"/>
          <w:szCs w:val="21"/>
        </w:rPr>
        <w:t xml:space="preserve">　　</w:t>
      </w:r>
      <w:r w:rsidR="00504A7A">
        <w:rPr>
          <w:rFonts w:asciiTheme="minorEastAsia" w:hAnsiTheme="minorEastAsia" w:hint="eastAsia"/>
          <w:szCs w:val="21"/>
        </w:rPr>
        <w:t>令和元</w:t>
      </w:r>
      <w:r w:rsidR="0067037F" w:rsidRPr="0067037F">
        <w:rPr>
          <w:rFonts w:ascii="ＭＳ 明朝" w:hAnsi="ＭＳ 明朝" w:hint="eastAsia"/>
          <w:szCs w:val="21"/>
        </w:rPr>
        <w:t>年５月</w:t>
      </w:r>
      <w:r w:rsidR="003B3A70">
        <w:rPr>
          <w:rFonts w:ascii="ＭＳ 明朝" w:hAnsi="ＭＳ 明朝" w:hint="eastAsia"/>
          <w:szCs w:val="21"/>
        </w:rPr>
        <w:t>１０</w:t>
      </w:r>
      <w:r w:rsidR="00CC66D5">
        <w:rPr>
          <w:rFonts w:ascii="ＭＳ 明朝" w:hAnsi="ＭＳ 明朝" w:hint="eastAsia"/>
          <w:szCs w:val="21"/>
        </w:rPr>
        <w:t>日（</w:t>
      </w:r>
      <w:r w:rsidR="003B3A70">
        <w:rPr>
          <w:rFonts w:ascii="ＭＳ 明朝" w:hAnsi="ＭＳ 明朝" w:hint="eastAsia"/>
          <w:szCs w:val="21"/>
        </w:rPr>
        <w:t>金</w:t>
      </w:r>
      <w:r w:rsidR="0067037F" w:rsidRPr="0067037F">
        <w:rPr>
          <w:rFonts w:ascii="ＭＳ 明朝" w:hAnsi="ＭＳ 明朝" w:hint="eastAsia"/>
          <w:szCs w:val="21"/>
        </w:rPr>
        <w:t>）　午後５時まで【必着】</w:t>
      </w:r>
    </w:p>
    <w:p w:rsidR="0067037F" w:rsidRPr="0067037F" w:rsidRDefault="0067037F" w:rsidP="007A21D5">
      <w:pPr>
        <w:spacing w:line="380" w:lineRule="exact"/>
        <w:rPr>
          <w:rFonts w:ascii="ＭＳ 明朝" w:hAnsi="ＭＳ 明朝"/>
          <w:szCs w:val="21"/>
        </w:rPr>
      </w:pPr>
      <w:r w:rsidRPr="0067037F">
        <w:rPr>
          <w:rFonts w:ascii="ＭＳ 明朝" w:hAnsi="ＭＳ 明朝" w:hint="eastAsia"/>
          <w:szCs w:val="21"/>
        </w:rPr>
        <w:t>（２）提出方法</w:t>
      </w:r>
    </w:p>
    <w:p w:rsidR="0067037F" w:rsidRPr="0067037F" w:rsidRDefault="00D40BC3" w:rsidP="007A21D5">
      <w:pPr>
        <w:spacing w:line="380" w:lineRule="exact"/>
        <w:ind w:left="210" w:hangingChars="100" w:hanging="210"/>
        <w:rPr>
          <w:rFonts w:ascii="ＭＳ 明朝" w:hAnsi="ＭＳ 明朝"/>
          <w:szCs w:val="21"/>
        </w:rPr>
      </w:pPr>
      <w:r>
        <w:rPr>
          <w:rFonts w:ascii="ＭＳ 明朝" w:hAnsi="ＭＳ 明朝" w:hint="eastAsia"/>
          <w:szCs w:val="21"/>
        </w:rPr>
        <w:t xml:space="preserve">　　</w:t>
      </w:r>
      <w:r w:rsidR="0067037F" w:rsidRPr="0067037F">
        <w:rPr>
          <w:rFonts w:ascii="ＭＳ 明朝" w:hAnsi="ＭＳ 明朝" w:hint="eastAsia"/>
          <w:szCs w:val="21"/>
        </w:rPr>
        <w:t>持参または郵送。持参の場合は、平日の午前９時から午後５時までとし、郵送の場合は一般書留若しくは簡易書留に限る。</w:t>
      </w:r>
    </w:p>
    <w:p w:rsidR="0067037F" w:rsidRPr="0067037F" w:rsidRDefault="0067037F" w:rsidP="007A21D5">
      <w:pPr>
        <w:spacing w:line="380" w:lineRule="exact"/>
        <w:rPr>
          <w:rFonts w:ascii="ＭＳ 明朝" w:hAnsi="ＭＳ 明朝"/>
          <w:szCs w:val="21"/>
        </w:rPr>
      </w:pPr>
      <w:r w:rsidRPr="0067037F">
        <w:rPr>
          <w:rFonts w:ascii="ＭＳ 明朝" w:hAnsi="ＭＳ 明朝" w:hint="eastAsia"/>
          <w:szCs w:val="21"/>
        </w:rPr>
        <w:t>（３）提出先</w:t>
      </w:r>
    </w:p>
    <w:p w:rsidR="0067037F" w:rsidRDefault="0067037F" w:rsidP="007A21D5">
      <w:pPr>
        <w:spacing w:line="380" w:lineRule="exact"/>
        <w:rPr>
          <w:rFonts w:ascii="ＭＳ 明朝" w:hAnsi="ＭＳ 明朝"/>
          <w:szCs w:val="21"/>
        </w:rPr>
      </w:pPr>
      <w:r w:rsidRPr="0067037F">
        <w:rPr>
          <w:rFonts w:ascii="ＭＳ 明朝" w:hAnsi="ＭＳ 明朝" w:hint="eastAsia"/>
          <w:szCs w:val="21"/>
        </w:rPr>
        <w:t xml:space="preserve">　「３．担当部署」に同じ</w:t>
      </w:r>
    </w:p>
    <w:p w:rsidR="00B40CF4" w:rsidRDefault="00B40CF4" w:rsidP="007A21D5">
      <w:pPr>
        <w:spacing w:line="380" w:lineRule="exact"/>
        <w:rPr>
          <w:rFonts w:ascii="ＭＳ 明朝" w:hAnsi="ＭＳ 明朝"/>
          <w:szCs w:val="21"/>
        </w:rPr>
      </w:pPr>
    </w:p>
    <w:p w:rsidR="00B40CF4" w:rsidRDefault="00B40CF4" w:rsidP="007A21D5">
      <w:pPr>
        <w:spacing w:line="380" w:lineRule="exact"/>
        <w:rPr>
          <w:rFonts w:ascii="ＭＳ 明朝" w:hAnsi="ＭＳ 明朝" w:hint="eastAsia"/>
          <w:szCs w:val="21"/>
        </w:rPr>
      </w:pPr>
    </w:p>
    <w:p w:rsidR="00D40BC3" w:rsidRPr="00D40BC3" w:rsidRDefault="00D40BC3" w:rsidP="007A21D5">
      <w:pPr>
        <w:spacing w:line="380" w:lineRule="exact"/>
        <w:rPr>
          <w:rFonts w:asciiTheme="minorEastAsia" w:hAnsiTheme="minorEastAsia"/>
          <w:szCs w:val="21"/>
        </w:rPr>
      </w:pPr>
      <w:r w:rsidRPr="00D40BC3">
        <w:rPr>
          <w:rFonts w:asciiTheme="minorEastAsia" w:hAnsiTheme="minorEastAsia" w:hint="eastAsia"/>
          <w:szCs w:val="21"/>
        </w:rPr>
        <w:t xml:space="preserve">（４）提出書類　</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6945"/>
      </w:tblGrid>
      <w:tr w:rsidR="00D40BC3" w:rsidRPr="00D40BC3" w:rsidTr="0084055E">
        <w:trPr>
          <w:trHeight w:val="508"/>
        </w:trPr>
        <w:tc>
          <w:tcPr>
            <w:tcW w:w="567" w:type="dxa"/>
            <w:vAlign w:val="center"/>
          </w:tcPr>
          <w:p w:rsidR="00D40BC3" w:rsidRPr="00D40BC3" w:rsidRDefault="00D40BC3" w:rsidP="007A21D5">
            <w:pPr>
              <w:spacing w:line="380" w:lineRule="exact"/>
              <w:jc w:val="center"/>
              <w:rPr>
                <w:rFonts w:asciiTheme="minorEastAsia" w:hAnsiTheme="minorEastAsia"/>
                <w:szCs w:val="21"/>
              </w:rPr>
            </w:pPr>
          </w:p>
        </w:tc>
        <w:tc>
          <w:tcPr>
            <w:tcW w:w="1701" w:type="dxa"/>
            <w:vAlign w:val="center"/>
          </w:tcPr>
          <w:p w:rsidR="00D40BC3" w:rsidRPr="00D40BC3" w:rsidRDefault="00D40BC3" w:rsidP="007A21D5">
            <w:pPr>
              <w:spacing w:line="380" w:lineRule="exact"/>
              <w:jc w:val="center"/>
              <w:rPr>
                <w:rFonts w:asciiTheme="minorEastAsia" w:hAnsiTheme="minorEastAsia"/>
                <w:szCs w:val="21"/>
              </w:rPr>
            </w:pPr>
            <w:r w:rsidRPr="00D40BC3">
              <w:rPr>
                <w:rFonts w:asciiTheme="minorEastAsia" w:hAnsiTheme="minorEastAsia" w:hint="eastAsia"/>
                <w:szCs w:val="21"/>
              </w:rPr>
              <w:t>名称</w:t>
            </w:r>
          </w:p>
        </w:tc>
        <w:tc>
          <w:tcPr>
            <w:tcW w:w="6945" w:type="dxa"/>
            <w:vAlign w:val="center"/>
          </w:tcPr>
          <w:p w:rsidR="00D40BC3" w:rsidRPr="00D40BC3" w:rsidRDefault="00D40BC3" w:rsidP="007A21D5">
            <w:pPr>
              <w:spacing w:line="380" w:lineRule="exact"/>
              <w:jc w:val="center"/>
              <w:rPr>
                <w:rFonts w:asciiTheme="minorEastAsia" w:hAnsiTheme="minorEastAsia"/>
                <w:szCs w:val="21"/>
              </w:rPr>
            </w:pPr>
            <w:r w:rsidRPr="00D40BC3">
              <w:rPr>
                <w:rFonts w:asciiTheme="minorEastAsia" w:hAnsiTheme="minorEastAsia" w:hint="eastAsia"/>
                <w:szCs w:val="21"/>
              </w:rPr>
              <w:t>様式及び添付書類等</w:t>
            </w:r>
          </w:p>
        </w:tc>
      </w:tr>
      <w:tr w:rsidR="00D40BC3" w:rsidRPr="00D40BC3" w:rsidTr="007A21D5">
        <w:trPr>
          <w:trHeight w:val="1072"/>
        </w:trPr>
        <w:tc>
          <w:tcPr>
            <w:tcW w:w="567" w:type="dxa"/>
            <w:vAlign w:val="center"/>
          </w:tcPr>
          <w:p w:rsidR="00D40BC3" w:rsidRPr="00D40BC3" w:rsidRDefault="00D40BC3" w:rsidP="007A21D5">
            <w:pPr>
              <w:spacing w:line="300" w:lineRule="exact"/>
              <w:jc w:val="center"/>
              <w:rPr>
                <w:rFonts w:asciiTheme="minorEastAsia" w:hAnsiTheme="minorEastAsia"/>
                <w:szCs w:val="21"/>
              </w:rPr>
            </w:pPr>
            <w:r w:rsidRPr="00D40BC3">
              <w:rPr>
                <w:rFonts w:asciiTheme="minorEastAsia" w:hAnsiTheme="minorEastAsia" w:hint="eastAsia"/>
                <w:szCs w:val="21"/>
              </w:rPr>
              <w:t>ア</w:t>
            </w:r>
          </w:p>
        </w:tc>
        <w:tc>
          <w:tcPr>
            <w:tcW w:w="1701" w:type="dxa"/>
            <w:vAlign w:val="center"/>
          </w:tcPr>
          <w:p w:rsidR="00D40BC3" w:rsidRPr="00D40BC3" w:rsidRDefault="00D40BC3" w:rsidP="007A21D5">
            <w:pPr>
              <w:spacing w:line="300" w:lineRule="exact"/>
              <w:rPr>
                <w:rFonts w:asciiTheme="minorEastAsia" w:hAnsiTheme="minorEastAsia"/>
                <w:szCs w:val="21"/>
              </w:rPr>
            </w:pPr>
            <w:r w:rsidRPr="00D40BC3">
              <w:rPr>
                <w:rFonts w:asciiTheme="minorEastAsia" w:hAnsiTheme="minorEastAsia" w:hint="eastAsia"/>
                <w:szCs w:val="21"/>
              </w:rPr>
              <w:t>参加申込書</w:t>
            </w:r>
          </w:p>
        </w:tc>
        <w:tc>
          <w:tcPr>
            <w:tcW w:w="6945" w:type="dxa"/>
            <w:vAlign w:val="center"/>
          </w:tcPr>
          <w:p w:rsidR="00D40BC3" w:rsidRPr="00D40BC3" w:rsidRDefault="00D40BC3" w:rsidP="007A21D5">
            <w:pPr>
              <w:spacing w:line="300" w:lineRule="exact"/>
              <w:rPr>
                <w:rFonts w:asciiTheme="minorEastAsia" w:hAnsiTheme="minorEastAsia"/>
                <w:szCs w:val="21"/>
              </w:rPr>
            </w:pPr>
            <w:r w:rsidRPr="00D40BC3">
              <w:rPr>
                <w:rFonts w:asciiTheme="minorEastAsia" w:hAnsiTheme="minorEastAsia" w:hint="eastAsia"/>
                <w:szCs w:val="21"/>
              </w:rPr>
              <w:t>【様式第２号】</w:t>
            </w:r>
          </w:p>
          <w:p w:rsidR="00D40BC3" w:rsidRPr="00D40BC3" w:rsidRDefault="00D40BC3" w:rsidP="007A21D5">
            <w:pPr>
              <w:spacing w:line="300" w:lineRule="exact"/>
              <w:ind w:left="210" w:hangingChars="100" w:hanging="210"/>
              <w:rPr>
                <w:rFonts w:asciiTheme="minorEastAsia" w:hAnsiTheme="minorEastAsia"/>
                <w:szCs w:val="21"/>
              </w:rPr>
            </w:pPr>
            <w:r w:rsidRPr="00D40BC3">
              <w:rPr>
                <w:rFonts w:asciiTheme="minorEastAsia" w:hAnsiTheme="minorEastAsia" w:hint="eastAsia"/>
                <w:szCs w:val="21"/>
              </w:rPr>
              <w:t>・共同企業体の場合は、共同企業体の名称を記載するとともに、共同企業体の代表者名で押印し申し込むこと。</w:t>
            </w:r>
          </w:p>
        </w:tc>
      </w:tr>
      <w:tr w:rsidR="00D40BC3" w:rsidRPr="00D40BC3" w:rsidTr="007A21D5">
        <w:trPr>
          <w:trHeight w:val="987"/>
        </w:trPr>
        <w:tc>
          <w:tcPr>
            <w:tcW w:w="567" w:type="dxa"/>
            <w:vAlign w:val="center"/>
          </w:tcPr>
          <w:p w:rsidR="00D40BC3" w:rsidRPr="00D40BC3" w:rsidRDefault="00D40BC3" w:rsidP="007A21D5">
            <w:pPr>
              <w:spacing w:line="300" w:lineRule="exact"/>
              <w:jc w:val="center"/>
              <w:rPr>
                <w:rFonts w:asciiTheme="minorEastAsia" w:hAnsiTheme="minorEastAsia"/>
                <w:szCs w:val="21"/>
              </w:rPr>
            </w:pPr>
            <w:r w:rsidRPr="00D40BC3">
              <w:rPr>
                <w:rFonts w:asciiTheme="minorEastAsia" w:hAnsiTheme="minorEastAsia" w:hint="eastAsia"/>
                <w:szCs w:val="21"/>
              </w:rPr>
              <w:t>イ</w:t>
            </w:r>
          </w:p>
        </w:tc>
        <w:tc>
          <w:tcPr>
            <w:tcW w:w="1701" w:type="dxa"/>
            <w:vAlign w:val="center"/>
          </w:tcPr>
          <w:p w:rsidR="00D40BC3" w:rsidRPr="00D40BC3" w:rsidRDefault="00D40BC3" w:rsidP="007A21D5">
            <w:pPr>
              <w:spacing w:line="300" w:lineRule="exact"/>
              <w:rPr>
                <w:rFonts w:asciiTheme="minorEastAsia" w:hAnsiTheme="minorEastAsia"/>
                <w:szCs w:val="21"/>
              </w:rPr>
            </w:pPr>
            <w:r w:rsidRPr="00D40BC3">
              <w:rPr>
                <w:rFonts w:asciiTheme="minorEastAsia" w:hAnsiTheme="minorEastAsia" w:hint="eastAsia"/>
                <w:szCs w:val="21"/>
              </w:rPr>
              <w:t>誓約書</w:t>
            </w:r>
          </w:p>
        </w:tc>
        <w:tc>
          <w:tcPr>
            <w:tcW w:w="6945" w:type="dxa"/>
            <w:vAlign w:val="center"/>
          </w:tcPr>
          <w:p w:rsidR="00D40BC3" w:rsidRPr="00D40BC3" w:rsidRDefault="00D40BC3" w:rsidP="007A21D5">
            <w:pPr>
              <w:spacing w:line="300" w:lineRule="exact"/>
              <w:rPr>
                <w:rFonts w:asciiTheme="minorEastAsia" w:hAnsiTheme="minorEastAsia"/>
                <w:szCs w:val="21"/>
              </w:rPr>
            </w:pPr>
            <w:r w:rsidRPr="00D40BC3">
              <w:rPr>
                <w:rFonts w:asciiTheme="minorEastAsia" w:hAnsiTheme="minorEastAsia" w:hint="eastAsia"/>
                <w:szCs w:val="21"/>
              </w:rPr>
              <w:t>【様式第３号】</w:t>
            </w:r>
          </w:p>
          <w:p w:rsidR="00D40BC3" w:rsidRPr="00D40BC3" w:rsidRDefault="00D40BC3" w:rsidP="007A21D5">
            <w:pPr>
              <w:spacing w:line="300" w:lineRule="exact"/>
              <w:ind w:left="210" w:hangingChars="100" w:hanging="210"/>
              <w:rPr>
                <w:rFonts w:asciiTheme="minorEastAsia" w:hAnsiTheme="minorEastAsia"/>
                <w:szCs w:val="21"/>
              </w:rPr>
            </w:pPr>
            <w:r w:rsidRPr="00D40BC3">
              <w:rPr>
                <w:rFonts w:asciiTheme="minorEastAsia" w:hAnsiTheme="minorEastAsia" w:hint="eastAsia"/>
                <w:szCs w:val="21"/>
              </w:rPr>
              <w:t>・共同企業体の場合は、共同企業体の名称を記載するとともに、共同企業体の代表者名で押印し提出すること。</w:t>
            </w:r>
          </w:p>
        </w:tc>
      </w:tr>
      <w:tr w:rsidR="00D40BC3" w:rsidRPr="00D40BC3" w:rsidTr="007A21D5">
        <w:trPr>
          <w:trHeight w:val="704"/>
        </w:trPr>
        <w:tc>
          <w:tcPr>
            <w:tcW w:w="567" w:type="dxa"/>
            <w:vAlign w:val="center"/>
          </w:tcPr>
          <w:p w:rsidR="00D40BC3" w:rsidRPr="00D40BC3" w:rsidRDefault="00CC66D5" w:rsidP="007A21D5">
            <w:pPr>
              <w:spacing w:line="300" w:lineRule="exact"/>
              <w:jc w:val="center"/>
              <w:rPr>
                <w:rFonts w:asciiTheme="minorEastAsia" w:hAnsiTheme="minorEastAsia"/>
                <w:szCs w:val="21"/>
              </w:rPr>
            </w:pPr>
            <w:r>
              <w:rPr>
                <w:rFonts w:asciiTheme="minorEastAsia" w:hAnsiTheme="minorEastAsia" w:hint="eastAsia"/>
                <w:szCs w:val="21"/>
              </w:rPr>
              <w:t>ウ</w:t>
            </w:r>
          </w:p>
        </w:tc>
        <w:tc>
          <w:tcPr>
            <w:tcW w:w="1701" w:type="dxa"/>
            <w:vAlign w:val="center"/>
          </w:tcPr>
          <w:p w:rsidR="00D40BC3" w:rsidRPr="00D40BC3" w:rsidRDefault="00D40BC3" w:rsidP="007A21D5">
            <w:pPr>
              <w:spacing w:line="300" w:lineRule="exact"/>
              <w:rPr>
                <w:rFonts w:asciiTheme="minorEastAsia" w:hAnsiTheme="minorEastAsia"/>
                <w:szCs w:val="21"/>
              </w:rPr>
            </w:pPr>
            <w:r w:rsidRPr="00D40BC3">
              <w:rPr>
                <w:rFonts w:asciiTheme="minorEastAsia" w:hAnsiTheme="minorEastAsia" w:hint="eastAsia"/>
                <w:szCs w:val="21"/>
              </w:rPr>
              <w:t>会社概要書</w:t>
            </w:r>
          </w:p>
        </w:tc>
        <w:tc>
          <w:tcPr>
            <w:tcW w:w="6945" w:type="dxa"/>
            <w:vAlign w:val="center"/>
          </w:tcPr>
          <w:p w:rsidR="0084055E" w:rsidRDefault="00E6589C" w:rsidP="007A21D5">
            <w:pPr>
              <w:spacing w:line="300" w:lineRule="exact"/>
              <w:rPr>
                <w:rFonts w:asciiTheme="minorEastAsia" w:hAnsiTheme="minorEastAsia"/>
                <w:szCs w:val="21"/>
              </w:rPr>
            </w:pPr>
            <w:r>
              <w:rPr>
                <w:rFonts w:asciiTheme="minorEastAsia" w:hAnsiTheme="minorEastAsia" w:hint="eastAsia"/>
                <w:szCs w:val="21"/>
              </w:rPr>
              <w:t>【様式第４</w:t>
            </w:r>
            <w:r w:rsidR="00D40BC3" w:rsidRPr="00D40BC3">
              <w:rPr>
                <w:rFonts w:asciiTheme="minorEastAsia" w:hAnsiTheme="minorEastAsia" w:hint="eastAsia"/>
                <w:szCs w:val="21"/>
              </w:rPr>
              <w:t>号】</w:t>
            </w:r>
          </w:p>
          <w:p w:rsidR="00D40BC3" w:rsidRPr="00D40BC3" w:rsidRDefault="00D40BC3" w:rsidP="007A21D5">
            <w:pPr>
              <w:spacing w:line="300" w:lineRule="exact"/>
              <w:rPr>
                <w:rFonts w:asciiTheme="minorEastAsia" w:hAnsiTheme="minorEastAsia"/>
                <w:szCs w:val="21"/>
              </w:rPr>
            </w:pPr>
            <w:r w:rsidRPr="00D40BC3">
              <w:rPr>
                <w:rFonts w:asciiTheme="minorEastAsia" w:hAnsiTheme="minorEastAsia" w:hint="eastAsia"/>
                <w:szCs w:val="21"/>
              </w:rPr>
              <w:t>・共同企業体の場合は、それぞれの概要書を作成のこと。</w:t>
            </w:r>
          </w:p>
        </w:tc>
      </w:tr>
      <w:tr w:rsidR="00D40BC3" w:rsidRPr="00D40BC3" w:rsidTr="007A21D5">
        <w:trPr>
          <w:trHeight w:val="969"/>
        </w:trPr>
        <w:tc>
          <w:tcPr>
            <w:tcW w:w="567" w:type="dxa"/>
            <w:vAlign w:val="center"/>
          </w:tcPr>
          <w:p w:rsidR="00D40BC3" w:rsidRPr="00D40BC3" w:rsidRDefault="00466528" w:rsidP="007A21D5">
            <w:pPr>
              <w:spacing w:line="300" w:lineRule="exact"/>
              <w:jc w:val="center"/>
              <w:rPr>
                <w:rFonts w:asciiTheme="minorEastAsia" w:hAnsiTheme="minorEastAsia"/>
                <w:szCs w:val="21"/>
              </w:rPr>
            </w:pPr>
            <w:r>
              <w:rPr>
                <w:rFonts w:asciiTheme="minorEastAsia" w:hAnsiTheme="minorEastAsia" w:hint="eastAsia"/>
                <w:szCs w:val="21"/>
              </w:rPr>
              <w:t>エ</w:t>
            </w:r>
          </w:p>
        </w:tc>
        <w:tc>
          <w:tcPr>
            <w:tcW w:w="1701" w:type="dxa"/>
            <w:vAlign w:val="center"/>
          </w:tcPr>
          <w:p w:rsidR="00D40BC3" w:rsidRPr="00D40BC3" w:rsidRDefault="00D40BC3" w:rsidP="007A21D5">
            <w:pPr>
              <w:spacing w:line="300" w:lineRule="exact"/>
              <w:rPr>
                <w:rFonts w:asciiTheme="minorEastAsia" w:hAnsiTheme="minorEastAsia"/>
                <w:szCs w:val="21"/>
              </w:rPr>
            </w:pPr>
            <w:r w:rsidRPr="00D40BC3">
              <w:rPr>
                <w:rFonts w:asciiTheme="minorEastAsia" w:hAnsiTheme="minorEastAsia" w:hint="eastAsia"/>
                <w:szCs w:val="21"/>
              </w:rPr>
              <w:t>業務実績書</w:t>
            </w:r>
          </w:p>
        </w:tc>
        <w:tc>
          <w:tcPr>
            <w:tcW w:w="6945" w:type="dxa"/>
            <w:vAlign w:val="center"/>
          </w:tcPr>
          <w:p w:rsidR="00D40BC3" w:rsidRPr="00D40BC3" w:rsidRDefault="00E6589C" w:rsidP="007A21D5">
            <w:pPr>
              <w:spacing w:line="300" w:lineRule="exact"/>
              <w:rPr>
                <w:rFonts w:asciiTheme="minorEastAsia" w:hAnsiTheme="minorEastAsia"/>
                <w:szCs w:val="21"/>
              </w:rPr>
            </w:pPr>
            <w:r>
              <w:rPr>
                <w:rFonts w:asciiTheme="minorEastAsia" w:hAnsiTheme="minorEastAsia" w:hint="eastAsia"/>
                <w:szCs w:val="21"/>
              </w:rPr>
              <w:t>【様式第５</w:t>
            </w:r>
            <w:r w:rsidR="00D40BC3" w:rsidRPr="00D40BC3">
              <w:rPr>
                <w:rFonts w:asciiTheme="minorEastAsia" w:hAnsiTheme="minorEastAsia" w:hint="eastAsia"/>
                <w:szCs w:val="21"/>
              </w:rPr>
              <w:t>号】</w:t>
            </w:r>
          </w:p>
          <w:p w:rsidR="00D40BC3" w:rsidRPr="00D40BC3" w:rsidRDefault="0084055E" w:rsidP="007A21D5">
            <w:pPr>
              <w:spacing w:line="300" w:lineRule="exact"/>
              <w:ind w:left="210" w:hangingChars="100" w:hanging="210"/>
              <w:rPr>
                <w:rFonts w:asciiTheme="minorEastAsia" w:hAnsiTheme="minorEastAsia"/>
                <w:szCs w:val="21"/>
              </w:rPr>
            </w:pPr>
            <w:r>
              <w:rPr>
                <w:rFonts w:asciiTheme="minorEastAsia" w:hAnsiTheme="minorEastAsia" w:hint="eastAsia"/>
                <w:szCs w:val="21"/>
              </w:rPr>
              <w:t>・</w:t>
            </w:r>
            <w:r w:rsidR="00D40BC3" w:rsidRPr="00D40BC3">
              <w:rPr>
                <w:rFonts w:asciiTheme="minorEastAsia" w:hAnsiTheme="minorEastAsia" w:hint="eastAsia"/>
                <w:szCs w:val="21"/>
              </w:rPr>
              <w:t>新しい年度の実績から抽出し、最大５件まで記載のこと。</w:t>
            </w:r>
          </w:p>
          <w:p w:rsidR="00D40BC3" w:rsidRPr="00D40BC3" w:rsidRDefault="00D40BC3" w:rsidP="007A21D5">
            <w:pPr>
              <w:spacing w:line="300" w:lineRule="exact"/>
              <w:ind w:left="210" w:hangingChars="100" w:hanging="210"/>
              <w:rPr>
                <w:rFonts w:asciiTheme="minorEastAsia" w:hAnsiTheme="minorEastAsia"/>
                <w:szCs w:val="21"/>
              </w:rPr>
            </w:pPr>
            <w:r w:rsidRPr="00D40BC3">
              <w:rPr>
                <w:rFonts w:asciiTheme="minorEastAsia" w:hAnsiTheme="minorEastAsia" w:hint="eastAsia"/>
                <w:szCs w:val="21"/>
              </w:rPr>
              <w:t>・業務実績の内容が確認できる書類（契約書の写し等）を添付のこと。</w:t>
            </w:r>
          </w:p>
        </w:tc>
      </w:tr>
      <w:tr w:rsidR="00D40BC3" w:rsidRPr="00D40BC3" w:rsidTr="00D06B52">
        <w:trPr>
          <w:trHeight w:val="1825"/>
        </w:trPr>
        <w:tc>
          <w:tcPr>
            <w:tcW w:w="567" w:type="dxa"/>
            <w:vAlign w:val="center"/>
          </w:tcPr>
          <w:p w:rsidR="00D40BC3" w:rsidRPr="00D40BC3" w:rsidRDefault="00466528" w:rsidP="007A21D5">
            <w:pPr>
              <w:spacing w:line="300" w:lineRule="exact"/>
              <w:jc w:val="center"/>
              <w:rPr>
                <w:rFonts w:asciiTheme="minorEastAsia" w:hAnsiTheme="minorEastAsia"/>
                <w:szCs w:val="21"/>
              </w:rPr>
            </w:pPr>
            <w:r>
              <w:rPr>
                <w:rFonts w:asciiTheme="minorEastAsia" w:hAnsiTheme="minorEastAsia" w:hint="eastAsia"/>
                <w:szCs w:val="21"/>
              </w:rPr>
              <w:t>オ</w:t>
            </w:r>
          </w:p>
        </w:tc>
        <w:tc>
          <w:tcPr>
            <w:tcW w:w="1701" w:type="dxa"/>
            <w:vAlign w:val="center"/>
          </w:tcPr>
          <w:p w:rsidR="00D40BC3" w:rsidRPr="00D40BC3" w:rsidRDefault="00D40BC3" w:rsidP="007A21D5">
            <w:pPr>
              <w:spacing w:line="300" w:lineRule="exact"/>
              <w:rPr>
                <w:rFonts w:asciiTheme="minorEastAsia" w:hAnsiTheme="minorEastAsia"/>
                <w:szCs w:val="21"/>
              </w:rPr>
            </w:pPr>
            <w:r w:rsidRPr="00D40BC3">
              <w:rPr>
                <w:rFonts w:asciiTheme="minorEastAsia" w:hAnsiTheme="minorEastAsia" w:hint="eastAsia"/>
                <w:szCs w:val="21"/>
              </w:rPr>
              <w:t>企画提案書</w:t>
            </w:r>
          </w:p>
        </w:tc>
        <w:tc>
          <w:tcPr>
            <w:tcW w:w="6945" w:type="dxa"/>
            <w:vAlign w:val="center"/>
          </w:tcPr>
          <w:p w:rsidR="00D40BC3" w:rsidRPr="00D40BC3" w:rsidRDefault="0084055E" w:rsidP="007A21D5">
            <w:pPr>
              <w:spacing w:line="300" w:lineRule="exact"/>
              <w:rPr>
                <w:rFonts w:asciiTheme="minorEastAsia" w:hAnsiTheme="minorEastAsia"/>
                <w:szCs w:val="21"/>
              </w:rPr>
            </w:pPr>
            <w:r>
              <w:rPr>
                <w:rFonts w:asciiTheme="minorEastAsia" w:hAnsiTheme="minorEastAsia" w:hint="eastAsia"/>
                <w:szCs w:val="21"/>
              </w:rPr>
              <w:t>【</w:t>
            </w:r>
            <w:r w:rsidR="00D40BC3" w:rsidRPr="00D40BC3">
              <w:rPr>
                <w:rFonts w:asciiTheme="minorEastAsia" w:hAnsiTheme="minorEastAsia" w:hint="eastAsia"/>
                <w:szCs w:val="21"/>
              </w:rPr>
              <w:t>任意様式】</w:t>
            </w:r>
          </w:p>
          <w:p w:rsidR="00D40BC3" w:rsidRPr="00D40BC3" w:rsidRDefault="00D40BC3" w:rsidP="007A21D5">
            <w:pPr>
              <w:spacing w:line="300" w:lineRule="exact"/>
              <w:ind w:left="210" w:hangingChars="100" w:hanging="210"/>
              <w:rPr>
                <w:rFonts w:asciiTheme="minorEastAsia" w:hAnsiTheme="minorEastAsia"/>
                <w:szCs w:val="21"/>
              </w:rPr>
            </w:pPr>
            <w:r w:rsidRPr="00D40BC3">
              <w:rPr>
                <w:rFonts w:asciiTheme="minorEastAsia" w:hAnsiTheme="minorEastAsia" w:hint="eastAsia"/>
                <w:szCs w:val="21"/>
              </w:rPr>
              <w:t>・</w:t>
            </w:r>
            <w:r w:rsidR="0084055E">
              <w:rPr>
                <w:rFonts w:asciiTheme="minorEastAsia" w:hAnsiTheme="minorEastAsia" w:hint="eastAsia"/>
                <w:szCs w:val="21"/>
              </w:rPr>
              <w:t>企画提案書の構成及び留意事項は、</w:t>
            </w:r>
            <w:r w:rsidR="0084055E" w:rsidRPr="0084055E">
              <w:rPr>
                <w:rFonts w:asciiTheme="minorEastAsia" w:hAnsiTheme="minorEastAsia" w:hint="eastAsia"/>
                <w:szCs w:val="21"/>
              </w:rPr>
              <w:t>郡上藩江戸蔵屋敷開設業務委託仕様書</w:t>
            </w:r>
            <w:r w:rsidR="0084055E">
              <w:rPr>
                <w:rFonts w:asciiTheme="minorEastAsia" w:hAnsiTheme="minorEastAsia" w:hint="eastAsia"/>
                <w:szCs w:val="21"/>
              </w:rPr>
              <w:t>による。</w:t>
            </w:r>
          </w:p>
          <w:p w:rsidR="00D40BC3" w:rsidRPr="00D40BC3" w:rsidRDefault="00D40BC3" w:rsidP="007A21D5">
            <w:pPr>
              <w:spacing w:line="300" w:lineRule="exact"/>
              <w:ind w:leftChars="100" w:left="210"/>
              <w:rPr>
                <w:rFonts w:asciiTheme="minorEastAsia" w:hAnsiTheme="minorEastAsia"/>
                <w:szCs w:val="21"/>
              </w:rPr>
            </w:pPr>
            <w:r w:rsidRPr="00D40BC3">
              <w:rPr>
                <w:rFonts w:asciiTheme="minorEastAsia" w:hAnsiTheme="minorEastAsia" w:hint="eastAsia"/>
                <w:szCs w:val="21"/>
              </w:rPr>
              <w:t>※</w:t>
            </w:r>
            <w:r w:rsidR="0084055E">
              <w:rPr>
                <w:rFonts w:asciiTheme="minorEastAsia" w:hAnsiTheme="minorEastAsia" w:hint="eastAsia"/>
                <w:szCs w:val="21"/>
              </w:rPr>
              <w:t xml:space="preserve">　</w:t>
            </w:r>
            <w:r w:rsidRPr="00D40BC3">
              <w:rPr>
                <w:rFonts w:asciiTheme="minorEastAsia" w:hAnsiTheme="minorEastAsia" w:hint="eastAsia"/>
                <w:szCs w:val="21"/>
              </w:rPr>
              <w:t>文書補完のためのイラスト、図表及び写真の使用を認める。</w:t>
            </w:r>
          </w:p>
          <w:p w:rsidR="00D40BC3" w:rsidRPr="00D40BC3" w:rsidRDefault="00D40BC3" w:rsidP="007A21D5">
            <w:pPr>
              <w:spacing w:line="300" w:lineRule="exact"/>
              <w:ind w:leftChars="100" w:left="210"/>
              <w:rPr>
                <w:rFonts w:asciiTheme="minorEastAsia" w:hAnsiTheme="minorEastAsia"/>
                <w:szCs w:val="21"/>
              </w:rPr>
            </w:pPr>
            <w:r w:rsidRPr="00D40BC3">
              <w:rPr>
                <w:rFonts w:asciiTheme="minorEastAsia" w:hAnsiTheme="minorEastAsia" w:hint="eastAsia"/>
                <w:szCs w:val="21"/>
              </w:rPr>
              <w:t>※</w:t>
            </w:r>
            <w:r w:rsidR="0084055E">
              <w:rPr>
                <w:rFonts w:asciiTheme="minorEastAsia" w:hAnsiTheme="minorEastAsia" w:hint="eastAsia"/>
                <w:szCs w:val="21"/>
              </w:rPr>
              <w:t xml:space="preserve">　</w:t>
            </w:r>
            <w:r w:rsidRPr="00D40BC3">
              <w:rPr>
                <w:rFonts w:asciiTheme="minorEastAsia" w:hAnsiTheme="minorEastAsia" w:hint="eastAsia"/>
                <w:szCs w:val="21"/>
              </w:rPr>
              <w:t>提案書の印刷はカラー、白黒を問わない。</w:t>
            </w:r>
          </w:p>
          <w:p w:rsidR="00D40BC3" w:rsidRPr="00D40BC3" w:rsidRDefault="00D40BC3" w:rsidP="007A21D5">
            <w:pPr>
              <w:spacing w:line="300" w:lineRule="exact"/>
              <w:ind w:leftChars="100" w:left="210"/>
              <w:rPr>
                <w:rFonts w:asciiTheme="minorEastAsia" w:hAnsiTheme="minorEastAsia"/>
                <w:szCs w:val="21"/>
              </w:rPr>
            </w:pPr>
            <w:r w:rsidRPr="00D40BC3">
              <w:rPr>
                <w:rFonts w:asciiTheme="minorEastAsia" w:hAnsiTheme="minorEastAsia" w:hint="eastAsia"/>
                <w:szCs w:val="21"/>
              </w:rPr>
              <w:t>※</w:t>
            </w:r>
            <w:r w:rsidR="0084055E">
              <w:rPr>
                <w:rFonts w:asciiTheme="minorEastAsia" w:hAnsiTheme="minorEastAsia" w:hint="eastAsia"/>
                <w:szCs w:val="21"/>
              </w:rPr>
              <w:t xml:space="preserve">　</w:t>
            </w:r>
            <w:r w:rsidRPr="00D40BC3">
              <w:rPr>
                <w:rFonts w:asciiTheme="minorEastAsia" w:hAnsiTheme="minorEastAsia" w:hint="eastAsia"/>
                <w:szCs w:val="21"/>
              </w:rPr>
              <w:t>表紙を除きページ番号を付すこと。</w:t>
            </w:r>
          </w:p>
        </w:tc>
      </w:tr>
      <w:tr w:rsidR="00D40BC3" w:rsidRPr="00D40BC3" w:rsidTr="00D06B52">
        <w:trPr>
          <w:trHeight w:val="1425"/>
        </w:trPr>
        <w:tc>
          <w:tcPr>
            <w:tcW w:w="567" w:type="dxa"/>
            <w:vAlign w:val="center"/>
          </w:tcPr>
          <w:p w:rsidR="00D40BC3" w:rsidRPr="00D40BC3" w:rsidRDefault="00466528" w:rsidP="007A21D5">
            <w:pPr>
              <w:spacing w:line="300" w:lineRule="exact"/>
              <w:jc w:val="center"/>
              <w:rPr>
                <w:rFonts w:asciiTheme="minorEastAsia" w:hAnsiTheme="minorEastAsia"/>
                <w:szCs w:val="21"/>
              </w:rPr>
            </w:pPr>
            <w:r>
              <w:rPr>
                <w:rFonts w:asciiTheme="minorEastAsia" w:hAnsiTheme="minorEastAsia" w:hint="eastAsia"/>
                <w:szCs w:val="21"/>
              </w:rPr>
              <w:t>カ</w:t>
            </w:r>
          </w:p>
        </w:tc>
        <w:tc>
          <w:tcPr>
            <w:tcW w:w="1701" w:type="dxa"/>
            <w:vAlign w:val="center"/>
          </w:tcPr>
          <w:p w:rsidR="00D40BC3" w:rsidRPr="00D40BC3" w:rsidRDefault="00D40BC3" w:rsidP="007A21D5">
            <w:pPr>
              <w:spacing w:line="300" w:lineRule="exact"/>
              <w:rPr>
                <w:rFonts w:asciiTheme="minorEastAsia" w:hAnsiTheme="minorEastAsia"/>
                <w:szCs w:val="21"/>
              </w:rPr>
            </w:pPr>
            <w:r w:rsidRPr="00D40BC3">
              <w:rPr>
                <w:rFonts w:asciiTheme="minorEastAsia" w:hAnsiTheme="minorEastAsia" w:hint="eastAsia"/>
                <w:szCs w:val="21"/>
              </w:rPr>
              <w:t>見積書</w:t>
            </w:r>
          </w:p>
        </w:tc>
        <w:tc>
          <w:tcPr>
            <w:tcW w:w="6945" w:type="dxa"/>
            <w:vAlign w:val="center"/>
          </w:tcPr>
          <w:p w:rsidR="00D40BC3" w:rsidRPr="00D40BC3" w:rsidRDefault="00D40BC3" w:rsidP="007A21D5">
            <w:pPr>
              <w:spacing w:line="300" w:lineRule="exact"/>
              <w:rPr>
                <w:rFonts w:asciiTheme="minorEastAsia" w:hAnsiTheme="minorEastAsia"/>
                <w:szCs w:val="21"/>
              </w:rPr>
            </w:pPr>
            <w:r w:rsidRPr="00D40BC3">
              <w:rPr>
                <w:rFonts w:asciiTheme="minorEastAsia" w:hAnsiTheme="minorEastAsia" w:hint="eastAsia"/>
                <w:szCs w:val="21"/>
              </w:rPr>
              <w:t>【任意様式】</w:t>
            </w:r>
          </w:p>
          <w:p w:rsidR="00D40BC3" w:rsidRPr="00D40BC3" w:rsidRDefault="00D40BC3" w:rsidP="007A21D5">
            <w:pPr>
              <w:spacing w:line="300" w:lineRule="exact"/>
              <w:ind w:left="210" w:hangingChars="100" w:hanging="210"/>
              <w:rPr>
                <w:rFonts w:asciiTheme="minorEastAsia" w:hAnsiTheme="minorEastAsia"/>
                <w:szCs w:val="21"/>
              </w:rPr>
            </w:pPr>
            <w:r w:rsidRPr="00D40BC3">
              <w:rPr>
                <w:rFonts w:asciiTheme="minorEastAsia" w:hAnsiTheme="minorEastAsia" w:hint="eastAsia"/>
                <w:szCs w:val="21"/>
              </w:rPr>
              <w:t>・あて先は郡上市長とし、代表者印を押印のこと。</w:t>
            </w:r>
          </w:p>
          <w:p w:rsidR="00D40BC3" w:rsidRPr="00D40BC3" w:rsidRDefault="0084055E" w:rsidP="007A21D5">
            <w:pPr>
              <w:spacing w:line="300" w:lineRule="exact"/>
              <w:ind w:left="210" w:hangingChars="100" w:hanging="210"/>
              <w:rPr>
                <w:rFonts w:asciiTheme="minorEastAsia" w:hAnsiTheme="minorEastAsia"/>
                <w:szCs w:val="21"/>
              </w:rPr>
            </w:pPr>
            <w:r w:rsidRPr="0084055E">
              <w:rPr>
                <w:rFonts w:asciiTheme="minorEastAsia" w:hAnsiTheme="minorEastAsia" w:hint="eastAsia"/>
                <w:szCs w:val="21"/>
              </w:rPr>
              <w:t>・企画提案書の構成及び留意事項は、郡上藩江戸蔵屋敷開設業務委託仕様書による。</w:t>
            </w:r>
          </w:p>
        </w:tc>
      </w:tr>
    </w:tbl>
    <w:p w:rsidR="00A4337F" w:rsidRDefault="00A4337F" w:rsidP="007A21D5">
      <w:pPr>
        <w:spacing w:line="380" w:lineRule="exact"/>
        <w:rPr>
          <w:rFonts w:ascii="ＭＳ 明朝" w:hAnsi="ＭＳ 明朝"/>
          <w:szCs w:val="21"/>
        </w:rPr>
      </w:pPr>
    </w:p>
    <w:p w:rsidR="007E4096" w:rsidRPr="007E4096" w:rsidRDefault="007E4096" w:rsidP="007A21D5">
      <w:pPr>
        <w:spacing w:line="380" w:lineRule="exact"/>
        <w:rPr>
          <w:rFonts w:ascii="ＭＳ 明朝" w:hAnsi="ＭＳ 明朝"/>
          <w:szCs w:val="21"/>
        </w:rPr>
      </w:pPr>
      <w:r>
        <w:rPr>
          <w:rFonts w:ascii="ＭＳ 明朝" w:hAnsi="ＭＳ 明朝" w:hint="eastAsia"/>
          <w:szCs w:val="21"/>
        </w:rPr>
        <w:t>（</w:t>
      </w:r>
      <w:r w:rsidRPr="007E4096">
        <w:rPr>
          <w:rFonts w:ascii="ＭＳ 明朝" w:hAnsi="ＭＳ 明朝" w:hint="eastAsia"/>
          <w:szCs w:val="21"/>
        </w:rPr>
        <w:t>５）提出部数</w:t>
      </w:r>
    </w:p>
    <w:p w:rsidR="007E4096" w:rsidRPr="007E4096" w:rsidRDefault="007E4096" w:rsidP="007A21D5">
      <w:pPr>
        <w:spacing w:line="380" w:lineRule="exact"/>
        <w:rPr>
          <w:rFonts w:ascii="ＭＳ 明朝" w:hAnsi="ＭＳ 明朝"/>
          <w:szCs w:val="21"/>
        </w:rPr>
      </w:pPr>
      <w:r w:rsidRPr="007E4096">
        <w:rPr>
          <w:rFonts w:ascii="ＭＳ 明朝" w:hAnsi="ＭＳ 明朝" w:hint="eastAsia"/>
          <w:szCs w:val="21"/>
        </w:rPr>
        <w:t xml:space="preserve">　　正本１部、副本７部とする。</w:t>
      </w:r>
    </w:p>
    <w:p w:rsidR="007E4096" w:rsidRPr="007E4096" w:rsidRDefault="007E4096" w:rsidP="007A21D5">
      <w:pPr>
        <w:spacing w:line="380" w:lineRule="exact"/>
        <w:rPr>
          <w:rFonts w:ascii="ＭＳ 明朝" w:hAnsi="ＭＳ 明朝"/>
          <w:szCs w:val="21"/>
        </w:rPr>
      </w:pPr>
    </w:p>
    <w:p w:rsidR="007E4096" w:rsidRPr="00935A8E" w:rsidRDefault="008630A3" w:rsidP="007A21D5">
      <w:pPr>
        <w:spacing w:line="380" w:lineRule="exact"/>
        <w:rPr>
          <w:rFonts w:asciiTheme="majorEastAsia" w:eastAsiaTheme="majorEastAsia" w:hAnsiTheme="majorEastAsia"/>
          <w:szCs w:val="21"/>
        </w:rPr>
      </w:pPr>
      <w:r>
        <w:rPr>
          <w:rFonts w:asciiTheme="majorEastAsia" w:eastAsiaTheme="majorEastAsia" w:hAnsiTheme="majorEastAsia" w:hint="eastAsia"/>
          <w:szCs w:val="21"/>
        </w:rPr>
        <w:t>８</w:t>
      </w:r>
      <w:r w:rsidR="007E4096" w:rsidRPr="00935A8E">
        <w:rPr>
          <w:rFonts w:asciiTheme="majorEastAsia" w:eastAsiaTheme="majorEastAsia" w:hAnsiTheme="majorEastAsia" w:hint="eastAsia"/>
          <w:szCs w:val="21"/>
        </w:rPr>
        <w:t>．公募に対する質問</w:t>
      </w:r>
    </w:p>
    <w:p w:rsidR="007E4096" w:rsidRPr="007E4096" w:rsidRDefault="007E4096" w:rsidP="007A21D5">
      <w:pPr>
        <w:spacing w:line="380" w:lineRule="exact"/>
        <w:ind w:firstLineChars="100" w:firstLine="210"/>
        <w:rPr>
          <w:rFonts w:ascii="ＭＳ 明朝" w:hAnsi="ＭＳ 明朝"/>
          <w:szCs w:val="21"/>
        </w:rPr>
      </w:pPr>
      <w:r w:rsidRPr="007E4096">
        <w:rPr>
          <w:rFonts w:ascii="ＭＳ 明朝" w:hAnsi="ＭＳ 明朝" w:hint="eastAsia"/>
          <w:szCs w:val="21"/>
        </w:rPr>
        <w:t>当プロポーザルの実施に関して不明な点がある場合は、次の方法により質問を受け付ける。　（１）提出期限</w:t>
      </w:r>
    </w:p>
    <w:p w:rsidR="007E4096" w:rsidRPr="007E4096" w:rsidRDefault="007E4096" w:rsidP="007A21D5">
      <w:pPr>
        <w:spacing w:line="380" w:lineRule="exact"/>
        <w:rPr>
          <w:rFonts w:ascii="ＭＳ 明朝" w:hAnsi="ＭＳ 明朝"/>
          <w:szCs w:val="21"/>
        </w:rPr>
      </w:pPr>
      <w:r>
        <w:rPr>
          <w:rFonts w:ascii="ＭＳ 明朝" w:hAnsi="ＭＳ 明朝" w:hint="eastAsia"/>
          <w:szCs w:val="21"/>
        </w:rPr>
        <w:t xml:space="preserve">　　</w:t>
      </w:r>
      <w:r w:rsidR="00504A7A">
        <w:rPr>
          <w:rFonts w:ascii="ＭＳ 明朝" w:hAnsi="ＭＳ 明朝" w:hint="eastAsia"/>
          <w:szCs w:val="21"/>
        </w:rPr>
        <w:t>平成３１</w:t>
      </w:r>
      <w:r w:rsidR="002A7961">
        <w:rPr>
          <w:rFonts w:ascii="ＭＳ 明朝" w:hAnsi="ＭＳ 明朝" w:hint="eastAsia"/>
          <w:szCs w:val="21"/>
        </w:rPr>
        <w:t>年</w:t>
      </w:r>
      <w:r w:rsidR="003B3A70">
        <w:rPr>
          <w:rFonts w:ascii="ＭＳ 明朝" w:hAnsi="ＭＳ 明朝" w:hint="eastAsia"/>
          <w:szCs w:val="21"/>
        </w:rPr>
        <w:t>４</w:t>
      </w:r>
      <w:r w:rsidR="002A7961">
        <w:rPr>
          <w:rFonts w:ascii="ＭＳ 明朝" w:hAnsi="ＭＳ 明朝" w:hint="eastAsia"/>
          <w:szCs w:val="21"/>
        </w:rPr>
        <w:t>月</w:t>
      </w:r>
      <w:r w:rsidR="003B3A70">
        <w:rPr>
          <w:rFonts w:ascii="ＭＳ 明朝" w:hAnsi="ＭＳ 明朝" w:hint="eastAsia"/>
          <w:szCs w:val="21"/>
        </w:rPr>
        <w:t>２６</w:t>
      </w:r>
      <w:r w:rsidR="002A7961">
        <w:rPr>
          <w:rFonts w:ascii="ＭＳ 明朝" w:hAnsi="ＭＳ 明朝" w:hint="eastAsia"/>
          <w:szCs w:val="21"/>
        </w:rPr>
        <w:t>日（</w:t>
      </w:r>
      <w:r w:rsidR="003B3A70">
        <w:rPr>
          <w:rFonts w:ascii="ＭＳ 明朝" w:hAnsi="ＭＳ 明朝" w:hint="eastAsia"/>
          <w:szCs w:val="21"/>
        </w:rPr>
        <w:t>金</w:t>
      </w:r>
      <w:r w:rsidRPr="007E4096">
        <w:rPr>
          <w:rFonts w:ascii="ＭＳ 明朝" w:hAnsi="ＭＳ 明朝" w:hint="eastAsia"/>
          <w:szCs w:val="21"/>
        </w:rPr>
        <w:t>）　午後５時まで【必着】</w:t>
      </w:r>
    </w:p>
    <w:p w:rsidR="007E4096" w:rsidRPr="007E4096" w:rsidRDefault="007E4096" w:rsidP="007A21D5">
      <w:pPr>
        <w:spacing w:line="380" w:lineRule="exact"/>
        <w:rPr>
          <w:rFonts w:ascii="ＭＳ 明朝" w:hAnsi="ＭＳ 明朝"/>
          <w:szCs w:val="21"/>
        </w:rPr>
      </w:pPr>
      <w:r w:rsidRPr="007E4096">
        <w:rPr>
          <w:rFonts w:ascii="ＭＳ 明朝" w:hAnsi="ＭＳ 明朝" w:hint="eastAsia"/>
          <w:szCs w:val="21"/>
        </w:rPr>
        <w:t>（２）提出方法</w:t>
      </w:r>
    </w:p>
    <w:p w:rsidR="007E4096" w:rsidRPr="007E4096" w:rsidRDefault="007E4096" w:rsidP="007A21D5">
      <w:pPr>
        <w:spacing w:line="380" w:lineRule="exact"/>
        <w:ind w:firstLineChars="200" w:firstLine="420"/>
        <w:rPr>
          <w:rFonts w:ascii="ＭＳ 明朝" w:hAnsi="ＭＳ 明朝"/>
          <w:szCs w:val="21"/>
        </w:rPr>
      </w:pPr>
      <w:r w:rsidRPr="007E4096">
        <w:rPr>
          <w:rFonts w:ascii="ＭＳ 明朝" w:hAnsi="ＭＳ 明朝" w:hint="eastAsia"/>
          <w:szCs w:val="21"/>
        </w:rPr>
        <w:t>質問書【様式第１号】に質問事項を簡潔に記載し、電子メールにより送信すること。</w:t>
      </w:r>
    </w:p>
    <w:p w:rsidR="007E4096" w:rsidRPr="007E4096" w:rsidRDefault="007E4096" w:rsidP="007A21D5">
      <w:pPr>
        <w:spacing w:line="380" w:lineRule="exact"/>
        <w:rPr>
          <w:rFonts w:ascii="ＭＳ 明朝" w:hAnsi="ＭＳ 明朝"/>
          <w:szCs w:val="21"/>
        </w:rPr>
      </w:pPr>
      <w:r w:rsidRPr="007E4096">
        <w:rPr>
          <w:rFonts w:ascii="ＭＳ 明朝" w:hAnsi="ＭＳ 明朝" w:hint="eastAsia"/>
          <w:szCs w:val="21"/>
        </w:rPr>
        <w:t>（３）提出先</w:t>
      </w:r>
    </w:p>
    <w:p w:rsidR="007E4096" w:rsidRPr="007E4096" w:rsidRDefault="007E4096" w:rsidP="007A21D5">
      <w:pPr>
        <w:spacing w:line="380" w:lineRule="exact"/>
        <w:rPr>
          <w:rFonts w:ascii="ＭＳ 明朝" w:hAnsi="ＭＳ 明朝"/>
          <w:szCs w:val="21"/>
        </w:rPr>
      </w:pPr>
      <w:r w:rsidRPr="007E4096">
        <w:rPr>
          <w:rFonts w:ascii="ＭＳ 明朝" w:hAnsi="ＭＳ 明朝" w:hint="eastAsia"/>
          <w:szCs w:val="21"/>
        </w:rPr>
        <w:t xml:space="preserve">　</w:t>
      </w:r>
      <w:r>
        <w:rPr>
          <w:rFonts w:ascii="ＭＳ 明朝" w:hAnsi="ＭＳ 明朝" w:hint="eastAsia"/>
          <w:szCs w:val="21"/>
        </w:rPr>
        <w:t xml:space="preserve">　</w:t>
      </w:r>
      <w:r w:rsidRPr="007E4096">
        <w:rPr>
          <w:rFonts w:ascii="ＭＳ 明朝" w:hAnsi="ＭＳ 明朝" w:hint="eastAsia"/>
          <w:szCs w:val="21"/>
        </w:rPr>
        <w:t>「３．担当部署」に同じ</w:t>
      </w:r>
    </w:p>
    <w:p w:rsidR="007E4096" w:rsidRPr="007E4096" w:rsidRDefault="007E4096" w:rsidP="007A21D5">
      <w:pPr>
        <w:spacing w:line="380" w:lineRule="exact"/>
        <w:rPr>
          <w:rFonts w:ascii="ＭＳ 明朝" w:hAnsi="ＭＳ 明朝"/>
          <w:szCs w:val="21"/>
        </w:rPr>
      </w:pPr>
      <w:r w:rsidRPr="007E4096">
        <w:rPr>
          <w:rFonts w:ascii="ＭＳ 明朝" w:hAnsi="ＭＳ 明朝" w:hint="eastAsia"/>
          <w:szCs w:val="21"/>
        </w:rPr>
        <w:t>（４）回答方法</w:t>
      </w:r>
    </w:p>
    <w:p w:rsidR="007E4096" w:rsidRPr="007E4096" w:rsidRDefault="007E4096" w:rsidP="007A21D5">
      <w:pPr>
        <w:spacing w:line="380" w:lineRule="exact"/>
        <w:ind w:left="210" w:hangingChars="100" w:hanging="210"/>
        <w:rPr>
          <w:rFonts w:ascii="ＭＳ 明朝" w:hAnsi="ＭＳ 明朝"/>
          <w:szCs w:val="21"/>
        </w:rPr>
      </w:pPr>
      <w:r w:rsidRPr="007E4096">
        <w:rPr>
          <w:rFonts w:ascii="ＭＳ 明朝" w:hAnsi="ＭＳ 明朝" w:hint="eastAsia"/>
          <w:szCs w:val="21"/>
        </w:rPr>
        <w:t xml:space="preserve">　　質問者を伏せた上で、順次速やかに全ての質問者に電子メールで回答を行</w:t>
      </w:r>
      <w:r>
        <w:rPr>
          <w:rFonts w:ascii="ＭＳ 明朝" w:hAnsi="ＭＳ 明朝" w:hint="eastAsia"/>
          <w:szCs w:val="21"/>
        </w:rPr>
        <w:t>うとともに、</w:t>
      </w:r>
      <w:r w:rsidR="00BA1936">
        <w:rPr>
          <w:rFonts w:ascii="ＭＳ 明朝" w:hAnsi="ＭＳ 明朝" w:hint="eastAsia"/>
          <w:szCs w:val="21"/>
        </w:rPr>
        <w:t>本</w:t>
      </w:r>
      <w:r>
        <w:rPr>
          <w:rFonts w:ascii="ＭＳ 明朝" w:hAnsi="ＭＳ 明朝" w:hint="eastAsia"/>
          <w:szCs w:val="21"/>
        </w:rPr>
        <w:t>市ホームページ上に掲載する。最終回答日は</w:t>
      </w:r>
      <w:r w:rsidR="00295C0B">
        <w:rPr>
          <w:rFonts w:asciiTheme="minorEastAsia" w:hAnsiTheme="minorEastAsia" w:hint="eastAsia"/>
          <w:szCs w:val="21"/>
        </w:rPr>
        <w:t>令和元</w:t>
      </w:r>
      <w:r>
        <w:rPr>
          <w:rFonts w:ascii="ＭＳ 明朝" w:hAnsi="ＭＳ 明朝" w:hint="eastAsia"/>
          <w:szCs w:val="21"/>
        </w:rPr>
        <w:t>年５月</w:t>
      </w:r>
      <w:r w:rsidR="003B3A70">
        <w:rPr>
          <w:rFonts w:ascii="ＭＳ 明朝" w:hAnsi="ＭＳ 明朝" w:hint="eastAsia"/>
          <w:szCs w:val="21"/>
        </w:rPr>
        <w:t>７</w:t>
      </w:r>
      <w:r>
        <w:rPr>
          <w:rFonts w:ascii="ＭＳ 明朝" w:hAnsi="ＭＳ 明朝" w:hint="eastAsia"/>
          <w:szCs w:val="21"/>
        </w:rPr>
        <w:t>日（</w:t>
      </w:r>
      <w:r w:rsidR="003B3A70">
        <w:rPr>
          <w:rFonts w:ascii="ＭＳ 明朝" w:hAnsi="ＭＳ 明朝" w:hint="eastAsia"/>
          <w:szCs w:val="21"/>
        </w:rPr>
        <w:t>火</w:t>
      </w:r>
      <w:r w:rsidRPr="007E4096">
        <w:rPr>
          <w:rFonts w:ascii="ＭＳ 明朝" w:hAnsi="ＭＳ 明朝" w:hint="eastAsia"/>
          <w:szCs w:val="21"/>
        </w:rPr>
        <w:t>）とする。</w:t>
      </w:r>
    </w:p>
    <w:p w:rsidR="008630A3" w:rsidRPr="003B3A70" w:rsidRDefault="008630A3" w:rsidP="007A21D5">
      <w:pPr>
        <w:spacing w:line="380" w:lineRule="exact"/>
        <w:rPr>
          <w:rFonts w:asciiTheme="majorEastAsia" w:eastAsiaTheme="majorEastAsia" w:hAnsiTheme="majorEastAsia"/>
          <w:szCs w:val="21"/>
        </w:rPr>
      </w:pPr>
    </w:p>
    <w:p w:rsidR="007E4096" w:rsidRPr="00935A8E" w:rsidRDefault="008630A3" w:rsidP="007A21D5">
      <w:pPr>
        <w:spacing w:line="380" w:lineRule="exact"/>
        <w:rPr>
          <w:rFonts w:asciiTheme="majorEastAsia" w:eastAsiaTheme="majorEastAsia" w:hAnsiTheme="majorEastAsia"/>
          <w:szCs w:val="21"/>
        </w:rPr>
      </w:pPr>
      <w:r>
        <w:rPr>
          <w:rFonts w:asciiTheme="majorEastAsia" w:eastAsiaTheme="majorEastAsia" w:hAnsiTheme="majorEastAsia" w:hint="eastAsia"/>
          <w:szCs w:val="21"/>
        </w:rPr>
        <w:t>９</w:t>
      </w:r>
      <w:r w:rsidR="007E4096" w:rsidRPr="00935A8E">
        <w:rPr>
          <w:rFonts w:asciiTheme="majorEastAsia" w:eastAsiaTheme="majorEastAsia" w:hAnsiTheme="majorEastAsia" w:hint="eastAsia"/>
          <w:szCs w:val="21"/>
        </w:rPr>
        <w:t>．辞退</w:t>
      </w:r>
    </w:p>
    <w:p w:rsidR="007E4096" w:rsidRPr="007E4096" w:rsidRDefault="007E4096" w:rsidP="007A21D5">
      <w:pPr>
        <w:spacing w:line="380" w:lineRule="exact"/>
        <w:ind w:firstLineChars="100" w:firstLine="210"/>
        <w:rPr>
          <w:rFonts w:ascii="ＭＳ 明朝" w:hAnsi="ＭＳ 明朝"/>
          <w:szCs w:val="21"/>
        </w:rPr>
      </w:pPr>
      <w:r w:rsidRPr="007E4096">
        <w:rPr>
          <w:rFonts w:ascii="ＭＳ 明朝" w:hAnsi="ＭＳ 明朝" w:hint="eastAsia"/>
          <w:szCs w:val="21"/>
        </w:rPr>
        <w:t>本プロポーザルへの参加申込後、参加を辞退する場合は、辞退届を提出すること。</w:t>
      </w:r>
    </w:p>
    <w:p w:rsidR="007E4096" w:rsidRPr="007E4096" w:rsidRDefault="007E4096" w:rsidP="007A21D5">
      <w:pPr>
        <w:spacing w:line="380" w:lineRule="exact"/>
        <w:rPr>
          <w:rFonts w:ascii="ＭＳ 明朝" w:hAnsi="ＭＳ 明朝"/>
          <w:szCs w:val="21"/>
        </w:rPr>
      </w:pPr>
      <w:r w:rsidRPr="007E4096">
        <w:rPr>
          <w:rFonts w:ascii="ＭＳ 明朝" w:hAnsi="ＭＳ 明朝" w:hint="eastAsia"/>
          <w:szCs w:val="21"/>
        </w:rPr>
        <w:t>（１）提出期限</w:t>
      </w:r>
    </w:p>
    <w:p w:rsidR="007E4096" w:rsidRPr="007E4096" w:rsidRDefault="00BC52BE" w:rsidP="007A21D5">
      <w:pPr>
        <w:spacing w:line="380" w:lineRule="exact"/>
        <w:rPr>
          <w:rFonts w:ascii="ＭＳ 明朝" w:hAnsi="ＭＳ 明朝"/>
          <w:szCs w:val="21"/>
        </w:rPr>
      </w:pPr>
      <w:r>
        <w:rPr>
          <w:rFonts w:ascii="ＭＳ 明朝" w:hAnsi="ＭＳ 明朝" w:hint="eastAsia"/>
          <w:szCs w:val="21"/>
        </w:rPr>
        <w:t xml:space="preserve">　　</w:t>
      </w:r>
      <w:r w:rsidR="00504A7A">
        <w:rPr>
          <w:rFonts w:asciiTheme="minorEastAsia" w:hAnsiTheme="minorEastAsia" w:hint="eastAsia"/>
          <w:szCs w:val="21"/>
        </w:rPr>
        <w:t>令和元</w:t>
      </w:r>
      <w:r w:rsidR="007E4096">
        <w:rPr>
          <w:rFonts w:ascii="ＭＳ 明朝" w:hAnsi="ＭＳ 明朝" w:hint="eastAsia"/>
          <w:szCs w:val="21"/>
        </w:rPr>
        <w:t>年５月１</w:t>
      </w:r>
      <w:r w:rsidR="003B3A70">
        <w:rPr>
          <w:rFonts w:ascii="ＭＳ 明朝" w:hAnsi="ＭＳ 明朝" w:hint="eastAsia"/>
          <w:szCs w:val="21"/>
        </w:rPr>
        <w:t>４</w:t>
      </w:r>
      <w:r w:rsidR="007E4096">
        <w:rPr>
          <w:rFonts w:ascii="ＭＳ 明朝" w:hAnsi="ＭＳ 明朝" w:hint="eastAsia"/>
          <w:szCs w:val="21"/>
        </w:rPr>
        <w:t>日（</w:t>
      </w:r>
      <w:r w:rsidR="003B3A70">
        <w:rPr>
          <w:rFonts w:ascii="ＭＳ 明朝" w:hAnsi="ＭＳ 明朝" w:hint="eastAsia"/>
          <w:szCs w:val="21"/>
        </w:rPr>
        <w:t>火</w:t>
      </w:r>
      <w:r w:rsidR="007E4096" w:rsidRPr="007E4096">
        <w:rPr>
          <w:rFonts w:ascii="ＭＳ 明朝" w:hAnsi="ＭＳ 明朝" w:hint="eastAsia"/>
          <w:szCs w:val="21"/>
        </w:rPr>
        <w:t>）　正午まで</w:t>
      </w:r>
    </w:p>
    <w:p w:rsidR="007E4096" w:rsidRPr="007E4096" w:rsidRDefault="007E4096" w:rsidP="00367B78">
      <w:pPr>
        <w:spacing w:line="370" w:lineRule="exact"/>
        <w:rPr>
          <w:rFonts w:ascii="ＭＳ 明朝" w:hAnsi="ＭＳ 明朝"/>
          <w:szCs w:val="21"/>
        </w:rPr>
      </w:pPr>
      <w:r w:rsidRPr="007E4096">
        <w:rPr>
          <w:rFonts w:ascii="ＭＳ 明朝" w:hAnsi="ＭＳ 明朝" w:hint="eastAsia"/>
          <w:szCs w:val="21"/>
        </w:rPr>
        <w:t>（２）提出方法</w:t>
      </w:r>
    </w:p>
    <w:p w:rsidR="007E4096" w:rsidRPr="007E4096" w:rsidRDefault="007E4096" w:rsidP="00367B78">
      <w:pPr>
        <w:spacing w:line="370" w:lineRule="exact"/>
        <w:rPr>
          <w:rFonts w:ascii="ＭＳ 明朝" w:hAnsi="ＭＳ 明朝"/>
          <w:szCs w:val="21"/>
        </w:rPr>
      </w:pPr>
      <w:r>
        <w:rPr>
          <w:rFonts w:ascii="ＭＳ 明朝" w:hAnsi="ＭＳ 明朝" w:hint="eastAsia"/>
          <w:szCs w:val="21"/>
        </w:rPr>
        <w:t xml:space="preserve">　　</w:t>
      </w:r>
      <w:r w:rsidR="008C12E5">
        <w:rPr>
          <w:rFonts w:ascii="ＭＳ 明朝" w:hAnsi="ＭＳ 明朝" w:hint="eastAsia"/>
          <w:szCs w:val="21"/>
        </w:rPr>
        <w:t>辞退届【様式第６</w:t>
      </w:r>
      <w:r w:rsidRPr="007E4096">
        <w:rPr>
          <w:rFonts w:ascii="ＭＳ 明朝" w:hAnsi="ＭＳ 明朝" w:hint="eastAsia"/>
          <w:szCs w:val="21"/>
        </w:rPr>
        <w:t>号】に必要事項を記入して提出。</w:t>
      </w:r>
    </w:p>
    <w:p w:rsidR="007E4096" w:rsidRPr="007E4096" w:rsidRDefault="007E4096" w:rsidP="00367B78">
      <w:pPr>
        <w:spacing w:line="370" w:lineRule="exact"/>
        <w:rPr>
          <w:rFonts w:ascii="ＭＳ 明朝" w:hAnsi="ＭＳ 明朝"/>
          <w:szCs w:val="21"/>
        </w:rPr>
      </w:pPr>
      <w:r w:rsidRPr="007E4096">
        <w:rPr>
          <w:rFonts w:ascii="ＭＳ 明朝" w:hAnsi="ＭＳ 明朝" w:hint="eastAsia"/>
          <w:szCs w:val="21"/>
        </w:rPr>
        <w:t>（３）提出先</w:t>
      </w:r>
    </w:p>
    <w:p w:rsidR="007E4096" w:rsidRPr="007E4096" w:rsidRDefault="007E4096" w:rsidP="00367B78">
      <w:pPr>
        <w:spacing w:line="370" w:lineRule="exact"/>
        <w:rPr>
          <w:rFonts w:ascii="ＭＳ 明朝" w:hAnsi="ＭＳ 明朝"/>
          <w:szCs w:val="21"/>
        </w:rPr>
      </w:pPr>
      <w:r>
        <w:rPr>
          <w:rFonts w:ascii="ＭＳ 明朝" w:hAnsi="ＭＳ 明朝" w:hint="eastAsia"/>
          <w:szCs w:val="21"/>
        </w:rPr>
        <w:t xml:space="preserve">　　</w:t>
      </w:r>
      <w:r w:rsidRPr="007E4096">
        <w:rPr>
          <w:rFonts w:ascii="ＭＳ 明朝" w:hAnsi="ＭＳ 明朝" w:hint="eastAsia"/>
          <w:szCs w:val="21"/>
        </w:rPr>
        <w:t>「３．担当部署」に同じ。</w:t>
      </w:r>
    </w:p>
    <w:p w:rsidR="007E4096" w:rsidRPr="007E4096" w:rsidRDefault="007E4096" w:rsidP="00367B78">
      <w:pPr>
        <w:spacing w:line="370" w:lineRule="exact"/>
        <w:rPr>
          <w:rFonts w:ascii="ＭＳ 明朝" w:hAnsi="ＭＳ 明朝"/>
          <w:szCs w:val="21"/>
        </w:rPr>
      </w:pPr>
    </w:p>
    <w:p w:rsidR="007E4096" w:rsidRPr="00935A8E" w:rsidRDefault="008630A3" w:rsidP="00367B78">
      <w:pPr>
        <w:spacing w:line="370" w:lineRule="exact"/>
        <w:rPr>
          <w:rFonts w:asciiTheme="majorEastAsia" w:eastAsiaTheme="majorEastAsia" w:hAnsiTheme="majorEastAsia"/>
          <w:szCs w:val="21"/>
        </w:rPr>
      </w:pPr>
      <w:r>
        <w:rPr>
          <w:rFonts w:asciiTheme="majorEastAsia" w:eastAsiaTheme="majorEastAsia" w:hAnsiTheme="majorEastAsia" w:hint="eastAsia"/>
          <w:szCs w:val="21"/>
        </w:rPr>
        <w:t>１０</w:t>
      </w:r>
      <w:r w:rsidR="007E4096" w:rsidRPr="00935A8E">
        <w:rPr>
          <w:rFonts w:asciiTheme="majorEastAsia" w:eastAsiaTheme="majorEastAsia" w:hAnsiTheme="majorEastAsia" w:hint="eastAsia"/>
          <w:szCs w:val="21"/>
        </w:rPr>
        <w:t>．選定方法</w:t>
      </w:r>
    </w:p>
    <w:p w:rsidR="007E4096" w:rsidRPr="007E4096" w:rsidRDefault="007E4096" w:rsidP="00367B78">
      <w:pPr>
        <w:spacing w:line="370" w:lineRule="exact"/>
        <w:ind w:firstLineChars="100" w:firstLine="210"/>
        <w:rPr>
          <w:rFonts w:ascii="ＭＳ 明朝" w:hAnsi="ＭＳ 明朝"/>
          <w:szCs w:val="21"/>
        </w:rPr>
      </w:pPr>
      <w:r w:rsidRPr="007E4096">
        <w:rPr>
          <w:rFonts w:ascii="ＭＳ 明朝" w:hAnsi="ＭＳ 明朝" w:hint="eastAsia"/>
          <w:szCs w:val="21"/>
        </w:rPr>
        <w:t>業務の履行に最も適した契約の相手方となる候補者を、厳正かつ公平に決定するため、「</w:t>
      </w:r>
      <w:r>
        <w:rPr>
          <w:rFonts w:ascii="ＭＳ 明朝" w:hAnsi="ＭＳ 明朝" w:hint="eastAsia"/>
          <w:szCs w:val="21"/>
        </w:rPr>
        <w:t>郡上藩江戸蔵屋敷開設業務</w:t>
      </w:r>
      <w:r w:rsidRPr="007E4096">
        <w:rPr>
          <w:rFonts w:ascii="ＭＳ 明朝" w:hAnsi="ＭＳ 明朝" w:hint="eastAsia"/>
          <w:szCs w:val="21"/>
        </w:rPr>
        <w:t>選定委員会　（以下、「選定委員会」という。）」を設置し審査・選定を行う。</w:t>
      </w:r>
    </w:p>
    <w:p w:rsidR="007E4096" w:rsidRPr="007E4096" w:rsidRDefault="007E4096" w:rsidP="00367B78">
      <w:pPr>
        <w:spacing w:line="370" w:lineRule="exact"/>
        <w:rPr>
          <w:rFonts w:ascii="ＭＳ 明朝" w:hAnsi="ＭＳ 明朝"/>
          <w:szCs w:val="21"/>
        </w:rPr>
      </w:pPr>
      <w:r w:rsidRPr="007E4096">
        <w:rPr>
          <w:rFonts w:ascii="ＭＳ 明朝" w:hAnsi="ＭＳ 明朝" w:hint="eastAsia"/>
          <w:szCs w:val="21"/>
        </w:rPr>
        <w:t>（１）共通事項</w:t>
      </w:r>
    </w:p>
    <w:p w:rsidR="007E4096" w:rsidRPr="007E4096" w:rsidRDefault="007E4096" w:rsidP="00367B78">
      <w:pPr>
        <w:spacing w:line="370" w:lineRule="exact"/>
        <w:ind w:firstLineChars="100" w:firstLine="210"/>
        <w:rPr>
          <w:rFonts w:ascii="ＭＳ 明朝" w:hAnsi="ＭＳ 明朝"/>
          <w:szCs w:val="21"/>
        </w:rPr>
      </w:pPr>
      <w:r w:rsidRPr="007E4096">
        <w:rPr>
          <w:rFonts w:ascii="ＭＳ 明朝" w:hAnsi="ＭＳ 明朝" w:hint="eastAsia"/>
          <w:szCs w:val="21"/>
        </w:rPr>
        <w:t>①</w:t>
      </w:r>
      <w:r w:rsidR="002A6796">
        <w:rPr>
          <w:rFonts w:ascii="ＭＳ 明朝" w:hAnsi="ＭＳ 明朝" w:hint="eastAsia"/>
          <w:szCs w:val="21"/>
        </w:rPr>
        <w:t xml:space="preserve">　</w:t>
      </w:r>
      <w:r w:rsidRPr="007E4096">
        <w:rPr>
          <w:rFonts w:ascii="ＭＳ 明朝" w:hAnsi="ＭＳ 明朝" w:hint="eastAsia"/>
          <w:szCs w:val="21"/>
        </w:rPr>
        <w:t>実施順</w:t>
      </w:r>
      <w:r w:rsidR="00935A8E">
        <w:rPr>
          <w:rFonts w:ascii="ＭＳ 明朝" w:hAnsi="ＭＳ 明朝" w:hint="eastAsia"/>
          <w:szCs w:val="21"/>
        </w:rPr>
        <w:t>：</w:t>
      </w:r>
      <w:r w:rsidRPr="007E4096">
        <w:rPr>
          <w:rFonts w:ascii="ＭＳ 明朝" w:hAnsi="ＭＳ 明朝" w:hint="eastAsia"/>
          <w:szCs w:val="21"/>
        </w:rPr>
        <w:t>企画提案書の受付順とする。</w:t>
      </w:r>
    </w:p>
    <w:p w:rsidR="007E4096" w:rsidRPr="007E4096" w:rsidRDefault="002A6796" w:rsidP="00367B78">
      <w:pPr>
        <w:spacing w:line="370" w:lineRule="exact"/>
        <w:ind w:left="420" w:hangingChars="200" w:hanging="420"/>
        <w:rPr>
          <w:rFonts w:ascii="ＭＳ 明朝" w:hAnsi="ＭＳ 明朝"/>
          <w:szCs w:val="21"/>
        </w:rPr>
      </w:pPr>
      <w:r>
        <w:rPr>
          <w:rFonts w:ascii="ＭＳ 明朝" w:hAnsi="ＭＳ 明朝" w:hint="eastAsia"/>
          <w:szCs w:val="21"/>
        </w:rPr>
        <w:t xml:space="preserve">　</w:t>
      </w:r>
      <w:r w:rsidR="007E4096" w:rsidRPr="007E4096">
        <w:rPr>
          <w:rFonts w:ascii="ＭＳ 明朝" w:hAnsi="ＭＳ 明朝" w:hint="eastAsia"/>
          <w:szCs w:val="21"/>
        </w:rPr>
        <w:t>②</w:t>
      </w:r>
      <w:r>
        <w:rPr>
          <w:rFonts w:ascii="ＭＳ 明朝" w:hAnsi="ＭＳ 明朝" w:hint="eastAsia"/>
          <w:szCs w:val="21"/>
        </w:rPr>
        <w:t xml:space="preserve">　選定方法</w:t>
      </w:r>
      <w:r w:rsidR="00935A8E">
        <w:rPr>
          <w:rFonts w:ascii="ＭＳ 明朝" w:hAnsi="ＭＳ 明朝" w:hint="eastAsia"/>
          <w:szCs w:val="21"/>
        </w:rPr>
        <w:t>：</w:t>
      </w:r>
      <w:r w:rsidR="007E4096" w:rsidRPr="007E4096">
        <w:rPr>
          <w:rFonts w:ascii="ＭＳ 明朝" w:hAnsi="ＭＳ 明朝" w:hint="eastAsia"/>
          <w:szCs w:val="21"/>
        </w:rPr>
        <w:t>選定委員が</w:t>
      </w:r>
      <w:r w:rsidR="007A21D5">
        <w:rPr>
          <w:rFonts w:ascii="ＭＳ 明朝" w:hAnsi="ＭＳ 明朝" w:hint="eastAsia"/>
          <w:szCs w:val="21"/>
        </w:rPr>
        <w:t>評価項目及び評価内容</w:t>
      </w:r>
      <w:r w:rsidR="007A21D5" w:rsidRPr="007A21D5">
        <w:rPr>
          <w:rFonts w:ascii="ＭＳ 明朝" w:hAnsi="ＭＳ 明朝" w:hint="eastAsia"/>
          <w:szCs w:val="21"/>
          <w:bdr w:val="single" w:sz="4" w:space="0" w:color="auto"/>
        </w:rPr>
        <w:t>別紙</w:t>
      </w:r>
      <w:r w:rsidR="007E4096" w:rsidRPr="007E4096">
        <w:rPr>
          <w:rFonts w:ascii="ＭＳ 明朝" w:hAnsi="ＭＳ 明朝" w:hint="eastAsia"/>
          <w:szCs w:val="21"/>
        </w:rPr>
        <w:t>に基づき点数付けすることにより選定する。</w:t>
      </w:r>
    </w:p>
    <w:p w:rsidR="007E4096" w:rsidRPr="007E4096" w:rsidRDefault="002A6796" w:rsidP="00367B78">
      <w:pPr>
        <w:spacing w:line="370" w:lineRule="exact"/>
        <w:rPr>
          <w:rFonts w:ascii="ＭＳ 明朝" w:hAnsi="ＭＳ 明朝"/>
          <w:szCs w:val="21"/>
        </w:rPr>
      </w:pPr>
      <w:r>
        <w:rPr>
          <w:rFonts w:ascii="ＭＳ 明朝" w:hAnsi="ＭＳ 明朝" w:hint="eastAsia"/>
          <w:szCs w:val="21"/>
        </w:rPr>
        <w:t xml:space="preserve">　</w:t>
      </w:r>
      <w:r w:rsidR="007E4096" w:rsidRPr="007E4096">
        <w:rPr>
          <w:rFonts w:ascii="ＭＳ 明朝" w:hAnsi="ＭＳ 明朝" w:hint="eastAsia"/>
          <w:szCs w:val="21"/>
        </w:rPr>
        <w:t>③</w:t>
      </w:r>
      <w:r>
        <w:rPr>
          <w:rFonts w:ascii="ＭＳ 明朝" w:hAnsi="ＭＳ 明朝" w:hint="eastAsia"/>
          <w:szCs w:val="21"/>
        </w:rPr>
        <w:t xml:space="preserve">　候補者の決定</w:t>
      </w:r>
      <w:r w:rsidR="00935A8E">
        <w:rPr>
          <w:rFonts w:ascii="ＭＳ 明朝" w:hAnsi="ＭＳ 明朝" w:hint="eastAsia"/>
          <w:szCs w:val="21"/>
        </w:rPr>
        <w:t>：</w:t>
      </w:r>
      <w:r w:rsidR="007E4096" w:rsidRPr="007E4096">
        <w:rPr>
          <w:rFonts w:ascii="ＭＳ 明朝" w:hAnsi="ＭＳ 明朝" w:hint="eastAsia"/>
          <w:szCs w:val="21"/>
        </w:rPr>
        <w:t>審査の合計点数が最も高い提案者を契約候補者とし交渉を行う。</w:t>
      </w:r>
    </w:p>
    <w:p w:rsidR="007E4096" w:rsidRPr="007E4096" w:rsidRDefault="007E4096" w:rsidP="00367B78">
      <w:pPr>
        <w:spacing w:line="370" w:lineRule="exact"/>
        <w:ind w:leftChars="200" w:left="630" w:hangingChars="100" w:hanging="210"/>
        <w:rPr>
          <w:rFonts w:ascii="ＭＳ 明朝" w:hAnsi="ＭＳ 明朝"/>
          <w:szCs w:val="21"/>
        </w:rPr>
      </w:pPr>
      <w:r w:rsidRPr="007E4096">
        <w:rPr>
          <w:rFonts w:ascii="ＭＳ 明朝" w:hAnsi="ＭＳ 明朝" w:hint="eastAsia"/>
          <w:szCs w:val="21"/>
        </w:rPr>
        <w:t>○</w:t>
      </w:r>
      <w:r w:rsidR="002A6796">
        <w:rPr>
          <w:rFonts w:ascii="ＭＳ 明朝" w:hAnsi="ＭＳ 明朝" w:hint="eastAsia"/>
          <w:szCs w:val="21"/>
        </w:rPr>
        <w:t xml:space="preserve">　</w:t>
      </w:r>
      <w:r w:rsidRPr="007E4096">
        <w:rPr>
          <w:rFonts w:ascii="ＭＳ 明朝" w:hAnsi="ＭＳ 明朝" w:hint="eastAsia"/>
          <w:szCs w:val="21"/>
        </w:rPr>
        <w:t>なお、契約候補者との契約が不調となった場合は、次点者を契約候補者と位置付け交渉を行うものとする。</w:t>
      </w:r>
    </w:p>
    <w:p w:rsidR="007E4096" w:rsidRPr="007E4096" w:rsidRDefault="007E4096" w:rsidP="00367B78">
      <w:pPr>
        <w:spacing w:line="370" w:lineRule="exact"/>
        <w:ind w:firstLineChars="200" w:firstLine="420"/>
        <w:rPr>
          <w:rFonts w:ascii="ＭＳ 明朝" w:hAnsi="ＭＳ 明朝"/>
          <w:szCs w:val="21"/>
        </w:rPr>
      </w:pPr>
      <w:r w:rsidRPr="007E4096">
        <w:rPr>
          <w:rFonts w:ascii="ＭＳ 明朝" w:hAnsi="ＭＳ 明朝" w:hint="eastAsia"/>
          <w:szCs w:val="21"/>
        </w:rPr>
        <w:t>○</w:t>
      </w:r>
      <w:r w:rsidR="002A6796">
        <w:rPr>
          <w:rFonts w:ascii="ＭＳ 明朝" w:hAnsi="ＭＳ 明朝" w:hint="eastAsia"/>
          <w:szCs w:val="21"/>
        </w:rPr>
        <w:t xml:space="preserve">　</w:t>
      </w:r>
      <w:r w:rsidRPr="007E4096">
        <w:rPr>
          <w:rFonts w:ascii="ＭＳ 明朝" w:hAnsi="ＭＳ 明朝" w:hint="eastAsia"/>
          <w:szCs w:val="21"/>
        </w:rPr>
        <w:t>合計点数が同点の場合は、選定委員で協議の上候補者を決定する。</w:t>
      </w:r>
    </w:p>
    <w:p w:rsidR="007E4096" w:rsidRPr="007E4096" w:rsidRDefault="007E4096" w:rsidP="00367B78">
      <w:pPr>
        <w:spacing w:line="370" w:lineRule="exact"/>
        <w:ind w:firstLineChars="200" w:firstLine="420"/>
        <w:rPr>
          <w:rFonts w:ascii="ＭＳ 明朝" w:hAnsi="ＭＳ 明朝"/>
          <w:szCs w:val="21"/>
        </w:rPr>
      </w:pPr>
      <w:r w:rsidRPr="007E4096">
        <w:rPr>
          <w:rFonts w:ascii="ＭＳ 明朝" w:hAnsi="ＭＳ 明朝" w:hint="eastAsia"/>
          <w:szCs w:val="21"/>
        </w:rPr>
        <w:t>○</w:t>
      </w:r>
      <w:r w:rsidR="002A6796">
        <w:rPr>
          <w:rFonts w:ascii="ＭＳ 明朝" w:hAnsi="ＭＳ 明朝" w:hint="eastAsia"/>
          <w:szCs w:val="21"/>
        </w:rPr>
        <w:t xml:space="preserve">　</w:t>
      </w:r>
      <w:r w:rsidRPr="007E4096">
        <w:rPr>
          <w:rFonts w:ascii="ＭＳ 明朝" w:hAnsi="ＭＳ 明朝" w:hint="eastAsia"/>
          <w:szCs w:val="21"/>
        </w:rPr>
        <w:t>企画提案書の提出者が１者の場合でも、審査の実施を経て候補者を決定する。</w:t>
      </w:r>
    </w:p>
    <w:p w:rsidR="007E4096" w:rsidRPr="007E4096" w:rsidRDefault="002A7961" w:rsidP="00367B78">
      <w:pPr>
        <w:spacing w:line="370" w:lineRule="exact"/>
        <w:rPr>
          <w:rFonts w:ascii="ＭＳ 明朝" w:hAnsi="ＭＳ 明朝"/>
          <w:szCs w:val="21"/>
        </w:rPr>
      </w:pPr>
      <w:r>
        <w:rPr>
          <w:rFonts w:ascii="ＭＳ 明朝" w:hAnsi="ＭＳ 明朝" w:hint="eastAsia"/>
          <w:szCs w:val="21"/>
        </w:rPr>
        <w:t>（２</w:t>
      </w:r>
      <w:r w:rsidR="002A6796">
        <w:rPr>
          <w:rFonts w:ascii="ＭＳ 明朝" w:hAnsi="ＭＳ 明朝" w:hint="eastAsia"/>
          <w:szCs w:val="21"/>
        </w:rPr>
        <w:t>）</w:t>
      </w:r>
      <w:r w:rsidR="007E4096" w:rsidRPr="007E4096">
        <w:rPr>
          <w:rFonts w:ascii="ＭＳ 明朝" w:hAnsi="ＭＳ 明朝" w:hint="eastAsia"/>
          <w:szCs w:val="21"/>
        </w:rPr>
        <w:t>審査（プレゼンテーション及び質疑応答）</w:t>
      </w:r>
    </w:p>
    <w:p w:rsidR="007E4096" w:rsidRPr="007E4096" w:rsidRDefault="007E4096" w:rsidP="00367B78">
      <w:pPr>
        <w:spacing w:line="370" w:lineRule="exact"/>
        <w:ind w:leftChars="100" w:left="420" w:hangingChars="100" w:hanging="210"/>
        <w:rPr>
          <w:rFonts w:ascii="ＭＳ 明朝" w:hAnsi="ＭＳ 明朝"/>
          <w:szCs w:val="21"/>
        </w:rPr>
      </w:pPr>
      <w:r w:rsidRPr="007E4096">
        <w:rPr>
          <w:rFonts w:ascii="ＭＳ 明朝" w:hAnsi="ＭＳ 明朝" w:hint="eastAsia"/>
          <w:szCs w:val="21"/>
        </w:rPr>
        <w:t>①</w:t>
      </w:r>
      <w:r w:rsidR="002A6796">
        <w:rPr>
          <w:rFonts w:ascii="ＭＳ 明朝" w:hAnsi="ＭＳ 明朝" w:hint="eastAsia"/>
          <w:szCs w:val="21"/>
        </w:rPr>
        <w:t xml:space="preserve">　目</w:t>
      </w:r>
      <w:r w:rsidRPr="007E4096">
        <w:rPr>
          <w:rFonts w:ascii="ＭＳ 明朝" w:hAnsi="ＭＳ 明朝" w:hint="eastAsia"/>
          <w:szCs w:val="21"/>
        </w:rPr>
        <w:t>的</w:t>
      </w:r>
      <w:r w:rsidR="00935A8E">
        <w:rPr>
          <w:rFonts w:ascii="ＭＳ 明朝" w:hAnsi="ＭＳ 明朝" w:hint="eastAsia"/>
          <w:szCs w:val="21"/>
        </w:rPr>
        <w:t>：</w:t>
      </w:r>
      <w:r w:rsidRPr="007E4096">
        <w:rPr>
          <w:rFonts w:ascii="ＭＳ 明朝" w:hAnsi="ＭＳ 明朝" w:hint="eastAsia"/>
          <w:szCs w:val="21"/>
        </w:rPr>
        <w:t>企画提案書の内容についてのプレゼンテーション及び、審査委員による質疑応答の実施による審査</w:t>
      </w:r>
    </w:p>
    <w:p w:rsidR="007E4096" w:rsidRPr="007E4096" w:rsidRDefault="007E4096" w:rsidP="00367B78">
      <w:pPr>
        <w:spacing w:line="370" w:lineRule="exact"/>
        <w:ind w:firstLineChars="100" w:firstLine="210"/>
        <w:rPr>
          <w:rFonts w:ascii="ＭＳ 明朝" w:hAnsi="ＭＳ 明朝"/>
          <w:szCs w:val="21"/>
        </w:rPr>
      </w:pPr>
      <w:r w:rsidRPr="007E4096">
        <w:rPr>
          <w:rFonts w:ascii="ＭＳ 明朝" w:hAnsi="ＭＳ 明朝" w:hint="eastAsia"/>
          <w:szCs w:val="21"/>
        </w:rPr>
        <w:t>②</w:t>
      </w:r>
      <w:r w:rsidR="002A6796">
        <w:rPr>
          <w:rFonts w:ascii="ＭＳ 明朝" w:hAnsi="ＭＳ 明朝" w:hint="eastAsia"/>
          <w:szCs w:val="21"/>
        </w:rPr>
        <w:t xml:space="preserve">　実施日</w:t>
      </w:r>
      <w:r w:rsidR="00935A8E">
        <w:rPr>
          <w:rFonts w:ascii="ＭＳ 明朝" w:hAnsi="ＭＳ 明朝" w:hint="eastAsia"/>
          <w:szCs w:val="21"/>
        </w:rPr>
        <w:t>：</w:t>
      </w:r>
      <w:r w:rsidR="00504A7A">
        <w:rPr>
          <w:rFonts w:asciiTheme="minorEastAsia" w:hAnsiTheme="minorEastAsia" w:hint="eastAsia"/>
          <w:szCs w:val="21"/>
        </w:rPr>
        <w:t>令和元</w:t>
      </w:r>
      <w:r w:rsidR="002A6796">
        <w:rPr>
          <w:rFonts w:ascii="ＭＳ 明朝" w:hAnsi="ＭＳ 明朝" w:hint="eastAsia"/>
          <w:szCs w:val="21"/>
        </w:rPr>
        <w:t>年５</w:t>
      </w:r>
      <w:r w:rsidRPr="007E4096">
        <w:rPr>
          <w:rFonts w:ascii="ＭＳ 明朝" w:hAnsi="ＭＳ 明朝" w:hint="eastAsia"/>
          <w:szCs w:val="21"/>
        </w:rPr>
        <w:t>月</w:t>
      </w:r>
      <w:r w:rsidR="003B3A70">
        <w:rPr>
          <w:rFonts w:ascii="ＭＳ 明朝" w:hAnsi="ＭＳ 明朝" w:hint="eastAsia"/>
          <w:szCs w:val="21"/>
        </w:rPr>
        <w:t>１５</w:t>
      </w:r>
      <w:r w:rsidR="006B1CE6">
        <w:rPr>
          <w:rFonts w:ascii="ＭＳ 明朝" w:hAnsi="ＭＳ 明朝" w:hint="eastAsia"/>
          <w:szCs w:val="21"/>
        </w:rPr>
        <w:t>日（</w:t>
      </w:r>
      <w:r w:rsidR="003B3A70">
        <w:rPr>
          <w:rFonts w:ascii="ＭＳ 明朝" w:hAnsi="ＭＳ 明朝" w:hint="eastAsia"/>
          <w:szCs w:val="21"/>
        </w:rPr>
        <w:t>水</w:t>
      </w:r>
      <w:r w:rsidRPr="007E4096">
        <w:rPr>
          <w:rFonts w:ascii="ＭＳ 明朝" w:hAnsi="ＭＳ 明朝" w:hint="eastAsia"/>
          <w:szCs w:val="21"/>
        </w:rPr>
        <w:t>）</w:t>
      </w:r>
      <w:r w:rsidR="006B1CE6">
        <w:rPr>
          <w:rFonts w:ascii="ＭＳ 明朝" w:hAnsi="ＭＳ 明朝" w:hint="eastAsia"/>
          <w:szCs w:val="21"/>
        </w:rPr>
        <w:t>午後１時３０分より</w:t>
      </w:r>
    </w:p>
    <w:p w:rsidR="007E4096" w:rsidRPr="007E4096" w:rsidRDefault="007E4096" w:rsidP="00367B78">
      <w:pPr>
        <w:spacing w:line="370" w:lineRule="exact"/>
        <w:ind w:firstLineChars="100" w:firstLine="210"/>
        <w:rPr>
          <w:rFonts w:ascii="ＭＳ 明朝" w:hAnsi="ＭＳ 明朝"/>
          <w:szCs w:val="21"/>
        </w:rPr>
      </w:pPr>
      <w:r w:rsidRPr="007E4096">
        <w:rPr>
          <w:rFonts w:ascii="ＭＳ 明朝" w:hAnsi="ＭＳ 明朝" w:hint="eastAsia"/>
          <w:szCs w:val="21"/>
        </w:rPr>
        <w:t>③</w:t>
      </w:r>
      <w:r w:rsidR="002A6796">
        <w:rPr>
          <w:rFonts w:ascii="ＭＳ 明朝" w:hAnsi="ＭＳ 明朝" w:hint="eastAsia"/>
          <w:szCs w:val="21"/>
        </w:rPr>
        <w:t xml:space="preserve">　</w:t>
      </w:r>
      <w:r w:rsidRPr="007E4096">
        <w:rPr>
          <w:rFonts w:ascii="ＭＳ 明朝" w:hAnsi="ＭＳ 明朝" w:hint="eastAsia"/>
          <w:szCs w:val="21"/>
        </w:rPr>
        <w:t>実施場所等</w:t>
      </w:r>
      <w:r w:rsidR="00935A8E">
        <w:rPr>
          <w:rFonts w:ascii="ＭＳ 明朝" w:hAnsi="ＭＳ 明朝" w:hint="eastAsia"/>
          <w:szCs w:val="21"/>
        </w:rPr>
        <w:t>：</w:t>
      </w:r>
      <w:r w:rsidR="002A6796">
        <w:rPr>
          <w:rFonts w:ascii="ＭＳ 明朝" w:hAnsi="ＭＳ 明朝" w:hint="eastAsia"/>
          <w:szCs w:val="21"/>
        </w:rPr>
        <w:t>郡上市役所内会議室</w:t>
      </w:r>
    </w:p>
    <w:p w:rsidR="007E4096" w:rsidRPr="007E4096" w:rsidRDefault="002A6796" w:rsidP="00367B78">
      <w:pPr>
        <w:spacing w:line="370" w:lineRule="exact"/>
        <w:ind w:left="420" w:hangingChars="200" w:hanging="420"/>
        <w:rPr>
          <w:rFonts w:ascii="ＭＳ 明朝" w:hAnsi="ＭＳ 明朝"/>
          <w:szCs w:val="21"/>
        </w:rPr>
      </w:pPr>
      <w:r>
        <w:rPr>
          <w:rFonts w:ascii="ＭＳ 明朝" w:hAnsi="ＭＳ 明朝" w:hint="eastAsia"/>
          <w:szCs w:val="21"/>
        </w:rPr>
        <w:t xml:space="preserve">　</w:t>
      </w:r>
      <w:r w:rsidR="007E4096" w:rsidRPr="007E4096">
        <w:rPr>
          <w:rFonts w:ascii="ＭＳ 明朝" w:hAnsi="ＭＳ 明朝" w:hint="eastAsia"/>
          <w:szCs w:val="21"/>
        </w:rPr>
        <w:t>④</w:t>
      </w:r>
      <w:r>
        <w:rPr>
          <w:rFonts w:ascii="ＭＳ 明朝" w:hAnsi="ＭＳ 明朝" w:hint="eastAsia"/>
          <w:szCs w:val="21"/>
        </w:rPr>
        <w:t xml:space="preserve">　実施時間</w:t>
      </w:r>
      <w:r w:rsidR="00935A8E">
        <w:rPr>
          <w:rFonts w:ascii="ＭＳ 明朝" w:hAnsi="ＭＳ 明朝" w:hint="eastAsia"/>
          <w:szCs w:val="21"/>
        </w:rPr>
        <w:t>：</w:t>
      </w:r>
      <w:r>
        <w:rPr>
          <w:rFonts w:ascii="ＭＳ 明朝" w:hAnsi="ＭＳ 明朝" w:hint="eastAsia"/>
          <w:szCs w:val="21"/>
        </w:rPr>
        <w:t>１者につき３０分（準備２</w:t>
      </w:r>
      <w:r w:rsidR="007E4096" w:rsidRPr="007E4096">
        <w:rPr>
          <w:rFonts w:ascii="ＭＳ 明朝" w:hAnsi="ＭＳ 明朝" w:hint="eastAsia"/>
          <w:szCs w:val="21"/>
        </w:rPr>
        <w:t>分、プレゼンテーション</w:t>
      </w:r>
      <w:r>
        <w:rPr>
          <w:rFonts w:ascii="ＭＳ 明朝" w:hAnsi="ＭＳ 明朝" w:hint="eastAsia"/>
          <w:szCs w:val="21"/>
        </w:rPr>
        <w:t>２０</w:t>
      </w:r>
      <w:r w:rsidR="007E4096" w:rsidRPr="007E4096">
        <w:rPr>
          <w:rFonts w:ascii="ＭＳ 明朝" w:hAnsi="ＭＳ 明朝" w:hint="eastAsia"/>
          <w:szCs w:val="21"/>
        </w:rPr>
        <w:t>分、質疑応答</w:t>
      </w:r>
      <w:r>
        <w:rPr>
          <w:rFonts w:ascii="ＭＳ 明朝" w:hAnsi="ＭＳ 明朝" w:hint="eastAsia"/>
          <w:szCs w:val="21"/>
        </w:rPr>
        <w:t>８</w:t>
      </w:r>
      <w:r w:rsidR="007E4096" w:rsidRPr="007E4096">
        <w:rPr>
          <w:rFonts w:ascii="ＭＳ 明朝" w:hAnsi="ＭＳ 明朝" w:hint="eastAsia"/>
          <w:szCs w:val="21"/>
        </w:rPr>
        <w:t>分）以内を予定。</w:t>
      </w:r>
    </w:p>
    <w:p w:rsidR="007E4096" w:rsidRPr="007E4096" w:rsidRDefault="002A6796" w:rsidP="00367B78">
      <w:pPr>
        <w:spacing w:line="370" w:lineRule="exact"/>
        <w:rPr>
          <w:rFonts w:ascii="ＭＳ 明朝" w:hAnsi="ＭＳ 明朝"/>
          <w:szCs w:val="21"/>
        </w:rPr>
      </w:pPr>
      <w:r>
        <w:rPr>
          <w:rFonts w:ascii="ＭＳ 明朝" w:hAnsi="ＭＳ 明朝" w:hint="eastAsia"/>
          <w:szCs w:val="21"/>
        </w:rPr>
        <w:t xml:space="preserve">　</w:t>
      </w:r>
      <w:r w:rsidR="007E4096" w:rsidRPr="007E4096">
        <w:rPr>
          <w:rFonts w:ascii="ＭＳ 明朝" w:hAnsi="ＭＳ 明朝" w:hint="eastAsia"/>
          <w:szCs w:val="21"/>
        </w:rPr>
        <w:t>⑤</w:t>
      </w:r>
      <w:r>
        <w:rPr>
          <w:rFonts w:ascii="ＭＳ 明朝" w:hAnsi="ＭＳ 明朝" w:hint="eastAsia"/>
          <w:szCs w:val="21"/>
        </w:rPr>
        <w:t xml:space="preserve">　</w:t>
      </w:r>
      <w:r w:rsidR="007E4096" w:rsidRPr="007E4096">
        <w:rPr>
          <w:rFonts w:ascii="ＭＳ 明朝" w:hAnsi="ＭＳ 明朝" w:hint="eastAsia"/>
          <w:szCs w:val="21"/>
        </w:rPr>
        <w:t>出席者</w:t>
      </w:r>
      <w:r w:rsidR="00935A8E">
        <w:rPr>
          <w:rFonts w:ascii="ＭＳ 明朝" w:hAnsi="ＭＳ 明朝" w:hint="eastAsia"/>
          <w:szCs w:val="21"/>
        </w:rPr>
        <w:t>：</w:t>
      </w:r>
      <w:r w:rsidR="007E4096" w:rsidRPr="007E4096">
        <w:rPr>
          <w:rFonts w:ascii="ＭＳ 明朝" w:hAnsi="ＭＳ 明朝" w:hint="eastAsia"/>
          <w:szCs w:val="21"/>
        </w:rPr>
        <w:t>１者につき３名までとし、本業務の総括責任者は必ず出席すること。</w:t>
      </w:r>
    </w:p>
    <w:p w:rsidR="00935A8E" w:rsidRDefault="007E4096" w:rsidP="00367B78">
      <w:pPr>
        <w:spacing w:line="370" w:lineRule="exact"/>
        <w:ind w:firstLineChars="100" w:firstLine="210"/>
        <w:rPr>
          <w:rFonts w:ascii="ＭＳ 明朝" w:hAnsi="ＭＳ 明朝"/>
          <w:szCs w:val="21"/>
        </w:rPr>
      </w:pPr>
      <w:r w:rsidRPr="007E4096">
        <w:rPr>
          <w:rFonts w:ascii="ＭＳ 明朝" w:hAnsi="ＭＳ 明朝" w:hint="eastAsia"/>
          <w:szCs w:val="21"/>
        </w:rPr>
        <w:t>⑥</w:t>
      </w:r>
      <w:r w:rsidR="002A6796">
        <w:rPr>
          <w:rFonts w:ascii="ＭＳ 明朝" w:hAnsi="ＭＳ 明朝" w:hint="eastAsia"/>
          <w:szCs w:val="21"/>
        </w:rPr>
        <w:t xml:space="preserve">　</w:t>
      </w:r>
      <w:r w:rsidRPr="007E4096">
        <w:rPr>
          <w:rFonts w:ascii="ＭＳ 明朝" w:hAnsi="ＭＳ 明朝" w:hint="eastAsia"/>
          <w:szCs w:val="21"/>
        </w:rPr>
        <w:t>資料等</w:t>
      </w:r>
      <w:r w:rsidR="00935A8E">
        <w:rPr>
          <w:rFonts w:ascii="ＭＳ 明朝" w:hAnsi="ＭＳ 明朝" w:hint="eastAsia"/>
          <w:szCs w:val="21"/>
        </w:rPr>
        <w:t>：</w:t>
      </w:r>
      <w:r w:rsidRPr="007E4096">
        <w:rPr>
          <w:rFonts w:ascii="ＭＳ 明朝" w:hAnsi="ＭＳ 明朝" w:hint="eastAsia"/>
          <w:szCs w:val="21"/>
        </w:rPr>
        <w:t xml:space="preserve">　</w:t>
      </w:r>
    </w:p>
    <w:p w:rsidR="007E4096" w:rsidRPr="007E4096" w:rsidRDefault="007E4096" w:rsidP="00367B78">
      <w:pPr>
        <w:spacing w:line="370" w:lineRule="exact"/>
        <w:ind w:leftChars="200" w:left="630" w:hangingChars="100" w:hanging="210"/>
        <w:rPr>
          <w:rFonts w:ascii="ＭＳ 明朝" w:hAnsi="ＭＳ 明朝"/>
          <w:szCs w:val="21"/>
        </w:rPr>
      </w:pPr>
      <w:r w:rsidRPr="007E4096">
        <w:rPr>
          <w:rFonts w:ascii="ＭＳ 明朝" w:hAnsi="ＭＳ 明朝" w:hint="eastAsia"/>
          <w:szCs w:val="21"/>
        </w:rPr>
        <w:t>○</w:t>
      </w:r>
      <w:r w:rsidR="00935A8E">
        <w:rPr>
          <w:rFonts w:ascii="ＭＳ 明朝" w:hAnsi="ＭＳ 明朝" w:hint="eastAsia"/>
          <w:szCs w:val="21"/>
        </w:rPr>
        <w:t xml:space="preserve">　</w:t>
      </w:r>
      <w:r w:rsidRPr="007E4096">
        <w:rPr>
          <w:rFonts w:ascii="ＭＳ 明朝" w:hAnsi="ＭＳ 明朝" w:hint="eastAsia"/>
          <w:szCs w:val="21"/>
        </w:rPr>
        <w:t>プレゼンテーションで使用する資料は、提出された企画提案書のみとし、追加資料の提出は認めない。また、プレゼンテーション実施にあたり、パワーポイント等の使用は許可するが、その場合は企画提案書の抜粋表示とし、企画提案書に記載のない表示は行わないこと。</w:t>
      </w:r>
    </w:p>
    <w:p w:rsidR="007E4096" w:rsidRPr="007E4096" w:rsidRDefault="007E4096" w:rsidP="00367B78">
      <w:pPr>
        <w:spacing w:line="370" w:lineRule="exact"/>
        <w:ind w:leftChars="200" w:left="630" w:hangingChars="100" w:hanging="210"/>
        <w:rPr>
          <w:rFonts w:ascii="ＭＳ 明朝" w:hAnsi="ＭＳ 明朝"/>
          <w:szCs w:val="21"/>
        </w:rPr>
      </w:pPr>
      <w:r w:rsidRPr="007E4096">
        <w:rPr>
          <w:rFonts w:ascii="ＭＳ 明朝" w:hAnsi="ＭＳ 明朝" w:hint="eastAsia"/>
          <w:szCs w:val="21"/>
        </w:rPr>
        <w:t>○</w:t>
      </w:r>
      <w:r w:rsidR="00935A8E">
        <w:rPr>
          <w:rFonts w:ascii="ＭＳ 明朝" w:hAnsi="ＭＳ 明朝" w:hint="eastAsia"/>
          <w:szCs w:val="21"/>
        </w:rPr>
        <w:t xml:space="preserve">　</w:t>
      </w:r>
      <w:r w:rsidRPr="007E4096">
        <w:rPr>
          <w:rFonts w:ascii="ＭＳ 明朝" w:hAnsi="ＭＳ 明朝" w:hint="eastAsia"/>
          <w:szCs w:val="21"/>
        </w:rPr>
        <w:t>パワーポイント等を使用する場合、プロジェクター及びスクリーンは本市において準備するが、これ以外の機器は提案者が準備すること。</w:t>
      </w:r>
    </w:p>
    <w:p w:rsidR="007E4096" w:rsidRPr="007E4096" w:rsidRDefault="002A7961" w:rsidP="00367B78">
      <w:pPr>
        <w:spacing w:line="370" w:lineRule="exact"/>
        <w:rPr>
          <w:rFonts w:ascii="ＭＳ 明朝" w:hAnsi="ＭＳ 明朝"/>
          <w:szCs w:val="21"/>
        </w:rPr>
      </w:pPr>
      <w:r>
        <w:rPr>
          <w:rFonts w:ascii="ＭＳ 明朝" w:hAnsi="ＭＳ 明朝" w:hint="eastAsia"/>
          <w:szCs w:val="21"/>
        </w:rPr>
        <w:t>（３</w:t>
      </w:r>
      <w:r w:rsidR="007E4096" w:rsidRPr="007E4096">
        <w:rPr>
          <w:rFonts w:ascii="ＭＳ 明朝" w:hAnsi="ＭＳ 明朝" w:hint="eastAsia"/>
          <w:szCs w:val="21"/>
        </w:rPr>
        <w:t>）選定に係る留意事項</w:t>
      </w:r>
    </w:p>
    <w:p w:rsidR="007E4096" w:rsidRPr="007E4096" w:rsidRDefault="007E4096" w:rsidP="00367B78">
      <w:pPr>
        <w:spacing w:line="370" w:lineRule="exact"/>
        <w:ind w:firstLineChars="100" w:firstLine="210"/>
        <w:rPr>
          <w:rFonts w:ascii="ＭＳ 明朝" w:hAnsi="ＭＳ 明朝"/>
          <w:szCs w:val="21"/>
        </w:rPr>
      </w:pPr>
      <w:r w:rsidRPr="007E4096">
        <w:rPr>
          <w:rFonts w:ascii="ＭＳ 明朝" w:hAnsi="ＭＳ 明朝" w:hint="eastAsia"/>
          <w:szCs w:val="21"/>
        </w:rPr>
        <w:t>（ア）審査は非公開とする。</w:t>
      </w:r>
    </w:p>
    <w:p w:rsidR="007E4096" w:rsidRPr="007E4096" w:rsidRDefault="007E4096" w:rsidP="00367B78">
      <w:pPr>
        <w:spacing w:line="370" w:lineRule="exact"/>
        <w:ind w:firstLineChars="100" w:firstLine="210"/>
        <w:rPr>
          <w:rFonts w:ascii="ＭＳ 明朝" w:hAnsi="ＭＳ 明朝"/>
          <w:szCs w:val="21"/>
        </w:rPr>
      </w:pPr>
      <w:r w:rsidRPr="007E4096">
        <w:rPr>
          <w:rFonts w:ascii="ＭＳ 明朝" w:hAnsi="ＭＳ 明朝" w:hint="eastAsia"/>
          <w:szCs w:val="21"/>
        </w:rPr>
        <w:t>（イ）審査結果に対する異議申し立ては、一切受け付けない。</w:t>
      </w:r>
    </w:p>
    <w:p w:rsidR="007E4096" w:rsidRPr="007E4096" w:rsidRDefault="007E4096" w:rsidP="00367B78">
      <w:pPr>
        <w:spacing w:line="370" w:lineRule="exact"/>
        <w:ind w:leftChars="100" w:left="630" w:hangingChars="200" w:hanging="420"/>
        <w:rPr>
          <w:rFonts w:ascii="ＭＳ 明朝" w:hAnsi="ＭＳ 明朝"/>
          <w:szCs w:val="21"/>
        </w:rPr>
      </w:pPr>
      <w:r w:rsidRPr="007E4096">
        <w:rPr>
          <w:rFonts w:ascii="ＭＳ 明朝" w:hAnsi="ＭＳ 明朝" w:hint="eastAsia"/>
          <w:szCs w:val="21"/>
        </w:rPr>
        <w:t>（ウ）総得点が１位の場合でも、仕様書に沿わない場合や得点が著しく低い審査項目がある場合は、契約候補者として選定しないことがある。</w:t>
      </w:r>
    </w:p>
    <w:p w:rsidR="007E4096" w:rsidRPr="00935A8E" w:rsidRDefault="008630A3" w:rsidP="007A21D5">
      <w:pPr>
        <w:spacing w:line="380" w:lineRule="exact"/>
        <w:rPr>
          <w:rFonts w:asciiTheme="majorEastAsia" w:eastAsiaTheme="majorEastAsia" w:hAnsiTheme="majorEastAsia"/>
          <w:szCs w:val="21"/>
        </w:rPr>
      </w:pPr>
      <w:r>
        <w:rPr>
          <w:rFonts w:asciiTheme="majorEastAsia" w:eastAsiaTheme="majorEastAsia" w:hAnsiTheme="majorEastAsia" w:hint="eastAsia"/>
          <w:szCs w:val="21"/>
        </w:rPr>
        <w:t>１１</w:t>
      </w:r>
      <w:r w:rsidR="007E4096" w:rsidRPr="00935A8E">
        <w:rPr>
          <w:rFonts w:asciiTheme="majorEastAsia" w:eastAsiaTheme="majorEastAsia" w:hAnsiTheme="majorEastAsia" w:hint="eastAsia"/>
          <w:szCs w:val="21"/>
        </w:rPr>
        <w:t>．契約の手続き</w:t>
      </w:r>
    </w:p>
    <w:p w:rsidR="007E4096" w:rsidRPr="007E4096" w:rsidRDefault="007E4096" w:rsidP="007A21D5">
      <w:pPr>
        <w:spacing w:line="380" w:lineRule="exact"/>
        <w:ind w:firstLineChars="100" w:firstLine="210"/>
        <w:rPr>
          <w:rFonts w:ascii="ＭＳ 明朝" w:hAnsi="ＭＳ 明朝"/>
          <w:szCs w:val="21"/>
        </w:rPr>
      </w:pPr>
      <w:r w:rsidRPr="007E4096">
        <w:rPr>
          <w:rFonts w:ascii="ＭＳ 明朝" w:hAnsi="ＭＳ 明朝" w:hint="eastAsia"/>
          <w:szCs w:val="21"/>
        </w:rPr>
        <w:t>仕様書及び企画提案書等の内容を基本に、本市と候補者が協議の上、郡上市契約規則（平成１６年３月１日規則第４８号）に基づき随意契約を締結する。なお、原則として候補者の企画提案書の記載内容を契約時の仕様とするが、本業務の目的達成のため必要な範囲において、候補者との協議により項目を加除、変更する場合がある。また、これにより見積額を超えない範囲で、契約内容及び契約金額等の調整を行うことがある。</w:t>
      </w:r>
    </w:p>
    <w:p w:rsidR="007E4096" w:rsidRPr="007E4096" w:rsidRDefault="007E4096" w:rsidP="007A21D5">
      <w:pPr>
        <w:spacing w:line="380" w:lineRule="exact"/>
        <w:rPr>
          <w:rFonts w:ascii="ＭＳ 明朝" w:hAnsi="ＭＳ 明朝"/>
          <w:szCs w:val="21"/>
        </w:rPr>
      </w:pPr>
    </w:p>
    <w:p w:rsidR="007E4096" w:rsidRPr="00935A8E" w:rsidRDefault="008630A3" w:rsidP="007A21D5">
      <w:pPr>
        <w:spacing w:line="380" w:lineRule="exact"/>
        <w:rPr>
          <w:rFonts w:asciiTheme="majorEastAsia" w:eastAsiaTheme="majorEastAsia" w:hAnsiTheme="majorEastAsia"/>
          <w:szCs w:val="21"/>
        </w:rPr>
      </w:pPr>
      <w:r>
        <w:rPr>
          <w:rFonts w:asciiTheme="majorEastAsia" w:eastAsiaTheme="majorEastAsia" w:hAnsiTheme="majorEastAsia" w:hint="eastAsia"/>
          <w:szCs w:val="21"/>
        </w:rPr>
        <w:t>１２</w:t>
      </w:r>
      <w:r w:rsidR="007E4096" w:rsidRPr="00935A8E">
        <w:rPr>
          <w:rFonts w:asciiTheme="majorEastAsia" w:eastAsiaTheme="majorEastAsia" w:hAnsiTheme="majorEastAsia" w:hint="eastAsia"/>
          <w:szCs w:val="21"/>
        </w:rPr>
        <w:t>．失格事項</w:t>
      </w:r>
    </w:p>
    <w:p w:rsidR="007E4096" w:rsidRPr="007E4096" w:rsidRDefault="00935A8E" w:rsidP="007A21D5">
      <w:pPr>
        <w:spacing w:line="380" w:lineRule="exact"/>
        <w:rPr>
          <w:rFonts w:ascii="ＭＳ 明朝" w:hAnsi="ＭＳ 明朝"/>
          <w:szCs w:val="21"/>
        </w:rPr>
      </w:pPr>
      <w:r>
        <w:rPr>
          <w:rFonts w:ascii="ＭＳ 明朝" w:hAnsi="ＭＳ 明朝" w:hint="eastAsia"/>
          <w:szCs w:val="21"/>
        </w:rPr>
        <w:t xml:space="preserve">　</w:t>
      </w:r>
      <w:r w:rsidR="007E4096" w:rsidRPr="007E4096">
        <w:rPr>
          <w:rFonts w:ascii="ＭＳ 明朝" w:hAnsi="ＭＳ 明朝" w:hint="eastAsia"/>
          <w:szCs w:val="21"/>
        </w:rPr>
        <w:t>提案者が次のいずれかに該当する場合は、失格とする。</w:t>
      </w:r>
    </w:p>
    <w:p w:rsidR="007E4096" w:rsidRPr="007E4096" w:rsidRDefault="007E4096" w:rsidP="007A21D5">
      <w:pPr>
        <w:spacing w:line="380" w:lineRule="exact"/>
        <w:rPr>
          <w:rFonts w:ascii="ＭＳ 明朝" w:hAnsi="ＭＳ 明朝"/>
          <w:szCs w:val="21"/>
        </w:rPr>
      </w:pPr>
      <w:r w:rsidRPr="007E4096">
        <w:rPr>
          <w:rFonts w:ascii="ＭＳ 明朝" w:hAnsi="ＭＳ 明朝" w:hint="eastAsia"/>
          <w:szCs w:val="21"/>
        </w:rPr>
        <w:t>（１）「４．参加申込者の資格要件」を満たさなくなった場合</w:t>
      </w:r>
    </w:p>
    <w:p w:rsidR="007E4096" w:rsidRPr="007E4096" w:rsidRDefault="007E4096" w:rsidP="007A21D5">
      <w:pPr>
        <w:spacing w:line="380" w:lineRule="exact"/>
        <w:rPr>
          <w:rFonts w:ascii="ＭＳ 明朝" w:hAnsi="ＭＳ 明朝"/>
          <w:szCs w:val="21"/>
        </w:rPr>
      </w:pPr>
      <w:r w:rsidRPr="007E4096">
        <w:rPr>
          <w:rFonts w:ascii="ＭＳ 明朝" w:hAnsi="ＭＳ 明朝" w:hint="eastAsia"/>
          <w:szCs w:val="21"/>
        </w:rPr>
        <w:t>（２）企画提案書等が提出期限までに提出されなかった場合</w:t>
      </w:r>
    </w:p>
    <w:p w:rsidR="007E4096" w:rsidRPr="007E4096" w:rsidRDefault="007E4096" w:rsidP="007A21D5">
      <w:pPr>
        <w:spacing w:line="380" w:lineRule="exact"/>
        <w:rPr>
          <w:rFonts w:ascii="ＭＳ 明朝" w:hAnsi="ＭＳ 明朝"/>
          <w:szCs w:val="21"/>
        </w:rPr>
      </w:pPr>
      <w:r w:rsidRPr="007E4096">
        <w:rPr>
          <w:rFonts w:ascii="ＭＳ 明朝" w:hAnsi="ＭＳ 明朝" w:hint="eastAsia"/>
          <w:szCs w:val="21"/>
        </w:rPr>
        <w:t>（３）提出書類に虚偽の記載があった場合</w:t>
      </w:r>
    </w:p>
    <w:p w:rsidR="007E4096" w:rsidRPr="007E4096" w:rsidRDefault="007E4096" w:rsidP="007A21D5">
      <w:pPr>
        <w:spacing w:line="380" w:lineRule="exact"/>
        <w:rPr>
          <w:rFonts w:ascii="ＭＳ 明朝" w:hAnsi="ＭＳ 明朝"/>
          <w:szCs w:val="21"/>
        </w:rPr>
      </w:pPr>
      <w:r w:rsidRPr="007E4096">
        <w:rPr>
          <w:rFonts w:ascii="ＭＳ 明朝" w:hAnsi="ＭＳ 明朝" w:hint="eastAsia"/>
          <w:szCs w:val="21"/>
        </w:rPr>
        <w:t>（４）見積書の金額が「２．業務概要」の「（４）委託料上限額」を超えている場合</w:t>
      </w:r>
    </w:p>
    <w:p w:rsidR="007E4096" w:rsidRPr="007E4096" w:rsidRDefault="00935A8E" w:rsidP="007A21D5">
      <w:pPr>
        <w:spacing w:line="380" w:lineRule="exact"/>
        <w:ind w:left="420" w:hangingChars="200" w:hanging="420"/>
        <w:rPr>
          <w:rFonts w:ascii="ＭＳ 明朝" w:hAnsi="ＭＳ 明朝"/>
          <w:szCs w:val="21"/>
        </w:rPr>
      </w:pPr>
      <w:r>
        <w:rPr>
          <w:rFonts w:ascii="ＭＳ 明朝" w:hAnsi="ＭＳ 明朝" w:hint="eastAsia"/>
          <w:szCs w:val="21"/>
        </w:rPr>
        <w:t>（５）選定の公平性を害する行為や</w:t>
      </w:r>
      <w:r w:rsidR="007E4096" w:rsidRPr="007E4096">
        <w:rPr>
          <w:rFonts w:ascii="ＭＳ 明朝" w:hAnsi="ＭＳ 明朝" w:hint="eastAsia"/>
          <w:szCs w:val="21"/>
        </w:rPr>
        <w:t>一連の公募手続きを通じて著しく信義に反する行為があり、選考委員会が失格と認めた場合</w:t>
      </w:r>
    </w:p>
    <w:p w:rsidR="007E4096" w:rsidRPr="007E4096" w:rsidRDefault="007E4096" w:rsidP="007A21D5">
      <w:pPr>
        <w:spacing w:line="380" w:lineRule="exact"/>
        <w:rPr>
          <w:rFonts w:ascii="ＭＳ 明朝" w:hAnsi="ＭＳ 明朝"/>
          <w:szCs w:val="21"/>
        </w:rPr>
      </w:pPr>
      <w:r w:rsidRPr="007E4096">
        <w:rPr>
          <w:rFonts w:ascii="ＭＳ 明朝" w:hAnsi="ＭＳ 明朝" w:hint="eastAsia"/>
          <w:szCs w:val="21"/>
        </w:rPr>
        <w:t>（６）提案者が、契約を履行することが困難と認められる状態に至った場合</w:t>
      </w:r>
    </w:p>
    <w:p w:rsidR="007E4096" w:rsidRPr="007E4096" w:rsidRDefault="007E4096" w:rsidP="007A21D5">
      <w:pPr>
        <w:spacing w:line="380" w:lineRule="exact"/>
        <w:rPr>
          <w:rFonts w:ascii="ＭＳ 明朝" w:hAnsi="ＭＳ 明朝"/>
          <w:szCs w:val="21"/>
        </w:rPr>
      </w:pPr>
    </w:p>
    <w:p w:rsidR="00935A8E" w:rsidRPr="00935A8E" w:rsidRDefault="006B1EF0" w:rsidP="007A21D5">
      <w:pPr>
        <w:spacing w:line="380" w:lineRule="exact"/>
        <w:rPr>
          <w:rFonts w:asciiTheme="majorEastAsia" w:eastAsiaTheme="majorEastAsia" w:hAnsiTheme="majorEastAsia"/>
          <w:szCs w:val="21"/>
        </w:rPr>
      </w:pPr>
      <w:r>
        <w:rPr>
          <w:rFonts w:asciiTheme="majorEastAsia" w:eastAsiaTheme="majorEastAsia" w:hAnsiTheme="majorEastAsia" w:hint="eastAsia"/>
          <w:szCs w:val="21"/>
        </w:rPr>
        <w:t>１３．</w:t>
      </w:r>
      <w:r w:rsidR="007E4096" w:rsidRPr="00935A8E">
        <w:rPr>
          <w:rFonts w:asciiTheme="majorEastAsia" w:eastAsiaTheme="majorEastAsia" w:hAnsiTheme="majorEastAsia" w:hint="eastAsia"/>
          <w:szCs w:val="21"/>
        </w:rPr>
        <w:t>その他留意事項</w:t>
      </w:r>
    </w:p>
    <w:p w:rsidR="007E4096" w:rsidRPr="007E4096" w:rsidRDefault="007E4096" w:rsidP="007A21D5">
      <w:pPr>
        <w:spacing w:line="380" w:lineRule="exact"/>
        <w:rPr>
          <w:rFonts w:ascii="ＭＳ 明朝" w:hAnsi="ＭＳ 明朝"/>
          <w:szCs w:val="21"/>
        </w:rPr>
      </w:pPr>
      <w:r w:rsidRPr="007E4096">
        <w:rPr>
          <w:rFonts w:ascii="ＭＳ 明朝" w:hAnsi="ＭＳ 明朝" w:hint="eastAsia"/>
          <w:szCs w:val="21"/>
        </w:rPr>
        <w:t>（１）本プロポーザルに要する経費及び提出に係る費用は、全て参加者の負担とする。</w:t>
      </w:r>
    </w:p>
    <w:p w:rsidR="007E4096" w:rsidRPr="007E4096" w:rsidRDefault="007E4096" w:rsidP="007A21D5">
      <w:pPr>
        <w:spacing w:line="380" w:lineRule="exact"/>
        <w:ind w:left="420" w:hangingChars="200" w:hanging="420"/>
        <w:rPr>
          <w:rFonts w:ascii="ＭＳ 明朝" w:hAnsi="ＭＳ 明朝"/>
          <w:szCs w:val="21"/>
        </w:rPr>
      </w:pPr>
      <w:r w:rsidRPr="007E4096">
        <w:rPr>
          <w:rFonts w:ascii="ＭＳ 明朝" w:hAnsi="ＭＳ 明朝" w:hint="eastAsia"/>
          <w:szCs w:val="21"/>
        </w:rPr>
        <w:t>（２）提出期限後の企画提案書等の修正、変更は一切認めない。但し、本市の判断により補足資料の提出を求めることがある。</w:t>
      </w:r>
    </w:p>
    <w:p w:rsidR="007E4096" w:rsidRPr="007E4096" w:rsidRDefault="007E4096" w:rsidP="007A21D5">
      <w:pPr>
        <w:spacing w:line="380" w:lineRule="exact"/>
        <w:ind w:left="420" w:hangingChars="200" w:hanging="420"/>
        <w:rPr>
          <w:rFonts w:ascii="ＭＳ 明朝" w:hAnsi="ＭＳ 明朝"/>
          <w:szCs w:val="21"/>
        </w:rPr>
      </w:pPr>
      <w:r w:rsidRPr="007E4096">
        <w:rPr>
          <w:rFonts w:ascii="ＭＳ 明朝" w:hAnsi="ＭＳ 明朝" w:hint="eastAsia"/>
          <w:szCs w:val="21"/>
        </w:rPr>
        <w:t>（３）提出された企画提案書等は返却しないものとする。提出後に辞退届が提出された場合も同様とする。</w:t>
      </w:r>
    </w:p>
    <w:p w:rsidR="007E4096" w:rsidRPr="007E4096" w:rsidRDefault="007E4096" w:rsidP="007A21D5">
      <w:pPr>
        <w:spacing w:line="380" w:lineRule="exact"/>
        <w:ind w:left="420" w:hangingChars="200" w:hanging="420"/>
        <w:rPr>
          <w:rFonts w:ascii="ＭＳ 明朝" w:hAnsi="ＭＳ 明朝"/>
          <w:szCs w:val="21"/>
        </w:rPr>
      </w:pPr>
      <w:r w:rsidRPr="007E4096">
        <w:rPr>
          <w:rFonts w:ascii="ＭＳ 明朝" w:hAnsi="ＭＳ 明朝" w:hint="eastAsia"/>
          <w:szCs w:val="21"/>
        </w:rPr>
        <w:t>（４）企画提案書等のため作成した資料や本市から受領した資料は、本市の許可なく公表または使用することはできない。</w:t>
      </w:r>
    </w:p>
    <w:p w:rsidR="007E4096" w:rsidRPr="007E4096" w:rsidRDefault="007E4096" w:rsidP="007A21D5">
      <w:pPr>
        <w:spacing w:line="380" w:lineRule="exact"/>
        <w:ind w:left="420" w:hangingChars="200" w:hanging="420"/>
        <w:rPr>
          <w:rFonts w:ascii="ＭＳ 明朝" w:hAnsi="ＭＳ 明朝"/>
          <w:szCs w:val="21"/>
        </w:rPr>
      </w:pPr>
      <w:r w:rsidRPr="007E4096">
        <w:rPr>
          <w:rFonts w:ascii="ＭＳ 明朝" w:hAnsi="ＭＳ 明朝" w:hint="eastAsia"/>
          <w:szCs w:val="21"/>
        </w:rPr>
        <w:t>（５）企画提案書等提出書類に係る知的財産権の取り扱いは、所定の法令の定めるところに従うものとする。但し、本市は、本業務に係る範囲において必要があると認めた場合は、提出書類の内容を無償で使用できるものとする。</w:t>
      </w:r>
    </w:p>
    <w:p w:rsidR="007E4096" w:rsidRPr="007E4096" w:rsidRDefault="007E4096" w:rsidP="007A21D5">
      <w:pPr>
        <w:spacing w:line="380" w:lineRule="exact"/>
        <w:ind w:left="420" w:hangingChars="200" w:hanging="420"/>
        <w:rPr>
          <w:rFonts w:ascii="ＭＳ 明朝" w:hAnsi="ＭＳ 明朝"/>
          <w:szCs w:val="21"/>
        </w:rPr>
      </w:pPr>
      <w:r w:rsidRPr="007E4096">
        <w:rPr>
          <w:rFonts w:ascii="ＭＳ 明朝" w:hAnsi="ＭＳ 明朝" w:hint="eastAsia"/>
          <w:szCs w:val="21"/>
        </w:rPr>
        <w:t>（６）本プロポーザルに係る情報公開請求があった場合は、郡上市情報公開条例（平成１６年３月１日条例第10号）に基づき提出書類を公開することがある。</w:t>
      </w:r>
    </w:p>
    <w:p w:rsidR="006B1EF0" w:rsidRDefault="006B1EF0" w:rsidP="00AD29DA">
      <w:pPr>
        <w:spacing w:line="380" w:lineRule="exact"/>
        <w:rPr>
          <w:rFonts w:ascii="ＭＳ 明朝" w:hAnsi="ＭＳ 明朝"/>
          <w:szCs w:val="21"/>
        </w:rPr>
      </w:pPr>
      <w:r w:rsidRPr="00FE14BD">
        <w:rPr>
          <w:rFonts w:ascii="ＭＳ 明朝" w:hAnsi="ＭＳ 明朝" w:hint="eastAsia"/>
          <w:szCs w:val="21"/>
        </w:rPr>
        <w:t>（７）郡上藩江戸蔵屋敷の会場使用料、講師謝金は本委託業務の積算に含めないものとする。</w:t>
      </w:r>
    </w:p>
    <w:p w:rsidR="006B1CE6" w:rsidRDefault="006B1CE6">
      <w:pPr>
        <w:widowControl/>
        <w:jc w:val="left"/>
        <w:rPr>
          <w:rFonts w:ascii="ＭＳ 明朝" w:hAnsi="ＭＳ 明朝"/>
          <w:szCs w:val="21"/>
        </w:rPr>
      </w:pPr>
    </w:p>
    <w:p w:rsidR="00A00F4E" w:rsidRDefault="000B24C8" w:rsidP="00AD29DA">
      <w:pPr>
        <w:spacing w:line="380" w:lineRule="exact"/>
        <w:rPr>
          <w:rFonts w:ascii="ＭＳ 明朝" w:hAnsi="ＭＳ 明朝"/>
          <w:szCs w:val="21"/>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-189230</wp:posOffset>
                </wp:positionV>
                <wp:extent cx="590550" cy="257175"/>
                <wp:effectExtent l="12065" t="9525" r="698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57175"/>
                        </a:xfrm>
                        <a:prstGeom prst="rect">
                          <a:avLst/>
                        </a:prstGeom>
                        <a:solidFill>
                          <a:srgbClr val="FFFFFF"/>
                        </a:solidFill>
                        <a:ln w="9525">
                          <a:solidFill>
                            <a:srgbClr val="000000"/>
                          </a:solidFill>
                          <a:miter lim="800000"/>
                          <a:headEnd/>
                          <a:tailEnd/>
                        </a:ln>
                      </wps:spPr>
                      <wps:txbx>
                        <w:txbxContent>
                          <w:p w:rsidR="00A00F4E" w:rsidRDefault="00A00F4E" w:rsidP="00A00F4E">
                            <w:pPr>
                              <w:jc w:val="center"/>
                            </w:pPr>
                            <w:r>
                              <w:rPr>
                                <w:rFonts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5pt;margin-top:-14.9pt;width:46.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">
                <v:textbox inset="5.85pt,.7pt,5.85pt,.7pt">
                  <w:txbxContent>
                    <w:p w:rsidR="00A00F4E" w:rsidRDefault="00A00F4E" w:rsidP="00A00F4E">
                      <w:pPr>
                        <w:jc w:val="center"/>
                      </w:pPr>
                      <w:r>
                        <w:rPr>
                          <w:rFonts w:hint="eastAsia"/>
                        </w:rPr>
                        <w:t>別紙</w:t>
                      </w:r>
                    </w:p>
                  </w:txbxContent>
                </v:textbox>
              </v:shape>
            </w:pict>
          </mc:Fallback>
        </mc:AlternateContent>
      </w:r>
    </w:p>
    <w:p w:rsidR="00A00F4E" w:rsidRDefault="00A00F4E" w:rsidP="00A00F4E">
      <w:pPr>
        <w:spacing w:line="380" w:lineRule="exact"/>
        <w:jc w:val="center"/>
        <w:rPr>
          <w:sz w:val="24"/>
          <w:szCs w:val="24"/>
        </w:rPr>
      </w:pPr>
      <w:r>
        <w:rPr>
          <w:rFonts w:hint="eastAsia"/>
          <w:sz w:val="24"/>
          <w:szCs w:val="24"/>
        </w:rPr>
        <w:t>郡上藩江戸蔵屋敷開設業務　評価項目及び評価内容</w:t>
      </w:r>
    </w:p>
    <w:tbl>
      <w:tblPr>
        <w:tblStyle w:val="ac"/>
        <w:tblW w:w="9180" w:type="dxa"/>
        <w:tblLayout w:type="fixed"/>
        <w:tblLook w:val="04A0" w:firstRow="1" w:lastRow="0" w:firstColumn="1" w:lastColumn="0" w:noHBand="0" w:noVBand="1"/>
      </w:tblPr>
      <w:tblGrid>
        <w:gridCol w:w="465"/>
        <w:gridCol w:w="21"/>
        <w:gridCol w:w="756"/>
        <w:gridCol w:w="6521"/>
        <w:gridCol w:w="1417"/>
      </w:tblGrid>
      <w:tr w:rsidR="00A00F4E" w:rsidRPr="00A7255C" w:rsidTr="008672C6">
        <w:trPr>
          <w:trHeight w:val="593"/>
        </w:trPr>
        <w:tc>
          <w:tcPr>
            <w:tcW w:w="7763" w:type="dxa"/>
            <w:gridSpan w:val="4"/>
            <w:vAlign w:val="center"/>
          </w:tcPr>
          <w:p w:rsidR="00A00F4E" w:rsidRPr="007A4095" w:rsidRDefault="00A00F4E" w:rsidP="008672C6">
            <w:pPr>
              <w:widowControl/>
              <w:spacing w:line="320" w:lineRule="exact"/>
              <w:jc w:val="center"/>
              <w:rPr>
                <w:szCs w:val="21"/>
              </w:rPr>
            </w:pPr>
            <w:r w:rsidRPr="007A4095">
              <w:rPr>
                <w:rFonts w:hint="eastAsia"/>
                <w:szCs w:val="21"/>
              </w:rPr>
              <w:t>評価項目及び評価内容</w:t>
            </w:r>
          </w:p>
        </w:tc>
        <w:tc>
          <w:tcPr>
            <w:tcW w:w="1417" w:type="dxa"/>
            <w:vAlign w:val="center"/>
          </w:tcPr>
          <w:p w:rsidR="00A00F4E" w:rsidRPr="007A4095" w:rsidRDefault="00A00F4E" w:rsidP="008672C6">
            <w:pPr>
              <w:widowControl/>
              <w:spacing w:line="320" w:lineRule="exact"/>
              <w:jc w:val="center"/>
              <w:rPr>
                <w:szCs w:val="21"/>
              </w:rPr>
            </w:pPr>
            <w:r w:rsidRPr="007A4095">
              <w:rPr>
                <w:rFonts w:hint="eastAsia"/>
                <w:szCs w:val="21"/>
              </w:rPr>
              <w:t>配点</w:t>
            </w:r>
          </w:p>
        </w:tc>
      </w:tr>
      <w:tr w:rsidR="00A00F4E" w:rsidRPr="00A7255C" w:rsidTr="008672C6">
        <w:trPr>
          <w:trHeight w:val="593"/>
        </w:trPr>
        <w:tc>
          <w:tcPr>
            <w:tcW w:w="7763" w:type="dxa"/>
            <w:gridSpan w:val="4"/>
            <w:tcBorders>
              <w:bottom w:val="nil"/>
            </w:tcBorders>
            <w:vAlign w:val="center"/>
          </w:tcPr>
          <w:p w:rsidR="00A00F4E" w:rsidRPr="007A4095" w:rsidRDefault="00A00F4E" w:rsidP="008672C6">
            <w:pPr>
              <w:widowControl/>
              <w:spacing w:line="320" w:lineRule="exact"/>
              <w:rPr>
                <w:szCs w:val="21"/>
              </w:rPr>
            </w:pPr>
            <w:r w:rsidRPr="007A4095">
              <w:rPr>
                <w:rFonts w:hint="eastAsia"/>
                <w:szCs w:val="21"/>
              </w:rPr>
              <w:t>１．提案内容の有効性及び実現可能性</w:t>
            </w:r>
          </w:p>
        </w:tc>
        <w:tc>
          <w:tcPr>
            <w:tcW w:w="1417" w:type="dxa"/>
            <w:vAlign w:val="center"/>
          </w:tcPr>
          <w:p w:rsidR="00A00F4E" w:rsidRPr="007A4095" w:rsidRDefault="00A00F4E" w:rsidP="008672C6">
            <w:pPr>
              <w:widowControl/>
              <w:spacing w:line="320" w:lineRule="exact"/>
              <w:jc w:val="right"/>
              <w:rPr>
                <w:szCs w:val="21"/>
              </w:rPr>
            </w:pPr>
            <w:r w:rsidRPr="007A4095">
              <w:rPr>
                <w:rFonts w:hint="eastAsia"/>
                <w:szCs w:val="21"/>
              </w:rPr>
              <w:t>７０点</w:t>
            </w:r>
          </w:p>
        </w:tc>
      </w:tr>
      <w:tr w:rsidR="00A00F4E" w:rsidRPr="00A7255C" w:rsidTr="008672C6">
        <w:trPr>
          <w:trHeight w:val="1882"/>
        </w:trPr>
        <w:tc>
          <w:tcPr>
            <w:tcW w:w="486" w:type="dxa"/>
            <w:gridSpan w:val="2"/>
            <w:vMerge w:val="restart"/>
            <w:tcBorders>
              <w:top w:val="nil"/>
            </w:tcBorders>
            <w:vAlign w:val="center"/>
          </w:tcPr>
          <w:p w:rsidR="00A00F4E" w:rsidRPr="007A4095" w:rsidRDefault="00A00F4E" w:rsidP="008672C6">
            <w:pPr>
              <w:widowControl/>
              <w:spacing w:line="320" w:lineRule="exact"/>
              <w:rPr>
                <w:szCs w:val="21"/>
              </w:rPr>
            </w:pPr>
          </w:p>
          <w:p w:rsidR="00A00F4E" w:rsidRPr="007A4095" w:rsidRDefault="00A00F4E" w:rsidP="008672C6">
            <w:pPr>
              <w:widowControl/>
              <w:spacing w:line="320" w:lineRule="exact"/>
              <w:rPr>
                <w:szCs w:val="21"/>
              </w:rPr>
            </w:pPr>
          </w:p>
          <w:p w:rsidR="00A00F4E" w:rsidRPr="007A4095" w:rsidRDefault="00A00F4E" w:rsidP="008672C6">
            <w:pPr>
              <w:spacing w:line="320" w:lineRule="exact"/>
              <w:rPr>
                <w:szCs w:val="21"/>
              </w:rPr>
            </w:pPr>
          </w:p>
        </w:tc>
        <w:tc>
          <w:tcPr>
            <w:tcW w:w="756" w:type="dxa"/>
            <w:tcBorders>
              <w:right w:val="single" w:sz="4" w:space="0" w:color="FFFFFF" w:themeColor="background1"/>
            </w:tcBorders>
            <w:vAlign w:val="center"/>
          </w:tcPr>
          <w:p w:rsidR="00A00F4E" w:rsidRDefault="00A00F4E" w:rsidP="008672C6">
            <w:pPr>
              <w:widowControl/>
              <w:spacing w:line="320" w:lineRule="exact"/>
              <w:rPr>
                <w:rFonts w:asciiTheme="minorEastAsia" w:hAnsiTheme="minorEastAsia"/>
                <w:szCs w:val="21"/>
              </w:rPr>
            </w:pPr>
            <w:r>
              <w:rPr>
                <w:rFonts w:asciiTheme="minorEastAsia" w:hAnsiTheme="minorEastAsia" w:hint="eastAsia"/>
                <w:szCs w:val="21"/>
              </w:rPr>
              <w:t>（１）</w:t>
            </w:r>
          </w:p>
          <w:p w:rsidR="00A00F4E" w:rsidRPr="00C3665C" w:rsidRDefault="00A00F4E" w:rsidP="008672C6">
            <w:pPr>
              <w:widowControl/>
              <w:spacing w:line="320" w:lineRule="exact"/>
              <w:rPr>
                <w:rFonts w:asciiTheme="minorEastAsia" w:hAnsiTheme="minorEastAsia"/>
                <w:szCs w:val="21"/>
              </w:rPr>
            </w:pPr>
          </w:p>
          <w:p w:rsidR="00A00F4E" w:rsidRDefault="00A00F4E" w:rsidP="008672C6">
            <w:pPr>
              <w:widowControl/>
              <w:spacing w:line="320" w:lineRule="exact"/>
              <w:ind w:left="630" w:hangingChars="300" w:hanging="630"/>
              <w:rPr>
                <w:rFonts w:asciiTheme="minorEastAsia" w:hAnsiTheme="minorEastAsia"/>
                <w:szCs w:val="21"/>
              </w:rPr>
            </w:pPr>
          </w:p>
          <w:p w:rsidR="00A00F4E" w:rsidRDefault="00A00F4E" w:rsidP="008672C6">
            <w:pPr>
              <w:widowControl/>
              <w:spacing w:line="320" w:lineRule="exact"/>
              <w:ind w:left="630" w:hangingChars="300" w:hanging="630"/>
              <w:rPr>
                <w:rFonts w:asciiTheme="minorEastAsia" w:hAnsiTheme="minorEastAsia"/>
                <w:szCs w:val="21"/>
              </w:rPr>
            </w:pPr>
          </w:p>
          <w:p w:rsidR="00A00F4E" w:rsidRPr="007A4095" w:rsidRDefault="00A00F4E" w:rsidP="008672C6">
            <w:pPr>
              <w:widowControl/>
              <w:spacing w:line="320" w:lineRule="exact"/>
              <w:rPr>
                <w:rFonts w:asciiTheme="minorEastAsia" w:hAnsiTheme="minorEastAsia"/>
                <w:szCs w:val="21"/>
              </w:rPr>
            </w:pPr>
          </w:p>
        </w:tc>
        <w:tc>
          <w:tcPr>
            <w:tcW w:w="6521" w:type="dxa"/>
            <w:tcBorders>
              <w:left w:val="single" w:sz="4" w:space="0" w:color="FFFFFF" w:themeColor="background1"/>
            </w:tcBorders>
            <w:vAlign w:val="center"/>
          </w:tcPr>
          <w:p w:rsidR="00A00F4E" w:rsidRPr="007A4095" w:rsidRDefault="00A00F4E" w:rsidP="008672C6">
            <w:pPr>
              <w:pStyle w:val="ab"/>
              <w:widowControl/>
              <w:spacing w:line="320" w:lineRule="exact"/>
              <w:ind w:leftChars="0" w:left="0"/>
              <w:rPr>
                <w:rFonts w:asciiTheme="minorEastAsia" w:hAnsiTheme="minorEastAsia"/>
                <w:szCs w:val="21"/>
              </w:rPr>
            </w:pPr>
            <w:r w:rsidRPr="007A4095">
              <w:rPr>
                <w:rFonts w:asciiTheme="minorEastAsia" w:hAnsiTheme="minorEastAsia" w:hint="eastAsia"/>
                <w:szCs w:val="21"/>
              </w:rPr>
              <w:t>郡上藩江戸蔵屋敷事業の理解について</w:t>
            </w:r>
          </w:p>
          <w:p w:rsidR="00A00F4E" w:rsidRDefault="00A00F4E" w:rsidP="008672C6">
            <w:pPr>
              <w:widowControl/>
              <w:spacing w:line="320" w:lineRule="exact"/>
              <w:ind w:firstLineChars="100" w:firstLine="210"/>
              <w:rPr>
                <w:rFonts w:asciiTheme="minorEastAsia" w:hAnsiTheme="minorEastAsia"/>
                <w:szCs w:val="21"/>
              </w:rPr>
            </w:pPr>
            <w:r w:rsidRPr="007A4095">
              <w:rPr>
                <w:rFonts w:asciiTheme="minorEastAsia" w:hAnsiTheme="minorEastAsia" w:hint="eastAsia"/>
                <w:szCs w:val="21"/>
              </w:rPr>
              <w:t>本事業を実施するにあたり、本事業のターゲットである20代か</w:t>
            </w:r>
          </w:p>
          <w:p w:rsidR="00A00F4E" w:rsidRDefault="00A00F4E" w:rsidP="008672C6">
            <w:pPr>
              <w:widowControl/>
              <w:spacing w:line="320" w:lineRule="exact"/>
              <w:rPr>
                <w:rFonts w:asciiTheme="minorEastAsia" w:hAnsiTheme="minorEastAsia"/>
                <w:szCs w:val="21"/>
              </w:rPr>
            </w:pPr>
            <w:r w:rsidRPr="007A4095">
              <w:rPr>
                <w:rFonts w:asciiTheme="minorEastAsia" w:hAnsiTheme="minorEastAsia" w:hint="eastAsia"/>
                <w:szCs w:val="21"/>
              </w:rPr>
              <w:t>ら40代の主に首都圏在住の男女について、移住・定住への関心な</w:t>
            </w:r>
          </w:p>
          <w:p w:rsidR="00A00F4E" w:rsidRDefault="00A00F4E" w:rsidP="008672C6">
            <w:pPr>
              <w:widowControl/>
              <w:spacing w:line="320" w:lineRule="exact"/>
              <w:rPr>
                <w:rFonts w:asciiTheme="minorEastAsia" w:hAnsiTheme="minorEastAsia"/>
                <w:szCs w:val="21"/>
              </w:rPr>
            </w:pPr>
            <w:r w:rsidRPr="007A4095">
              <w:rPr>
                <w:rFonts w:asciiTheme="minorEastAsia" w:hAnsiTheme="minorEastAsia" w:hint="eastAsia"/>
                <w:szCs w:val="21"/>
              </w:rPr>
              <w:t>ど幅広い知識を有するとともに、郡上藩江戸蔵屋敷事業の目的につ</w:t>
            </w:r>
          </w:p>
          <w:p w:rsidR="00A00F4E" w:rsidRPr="007A4095" w:rsidRDefault="00A00F4E" w:rsidP="008672C6">
            <w:pPr>
              <w:spacing w:line="320" w:lineRule="exact"/>
              <w:rPr>
                <w:rFonts w:asciiTheme="minorEastAsia" w:hAnsiTheme="minorEastAsia"/>
                <w:szCs w:val="21"/>
              </w:rPr>
            </w:pPr>
            <w:r w:rsidRPr="007A4095">
              <w:rPr>
                <w:rFonts w:asciiTheme="minorEastAsia" w:hAnsiTheme="minorEastAsia" w:hint="eastAsia"/>
                <w:szCs w:val="21"/>
              </w:rPr>
              <w:t>いて正確に理解をしているか。</w:t>
            </w:r>
          </w:p>
        </w:tc>
        <w:tc>
          <w:tcPr>
            <w:tcW w:w="1417" w:type="dxa"/>
            <w:vAlign w:val="center"/>
          </w:tcPr>
          <w:p w:rsidR="00A00F4E" w:rsidRPr="007A4095" w:rsidRDefault="00A00F4E" w:rsidP="008672C6">
            <w:pPr>
              <w:widowControl/>
              <w:spacing w:line="320" w:lineRule="exact"/>
              <w:jc w:val="right"/>
              <w:rPr>
                <w:szCs w:val="21"/>
              </w:rPr>
            </w:pPr>
            <w:r>
              <w:rPr>
                <w:rFonts w:hint="eastAsia"/>
                <w:szCs w:val="21"/>
              </w:rPr>
              <w:t>２０点</w:t>
            </w:r>
          </w:p>
        </w:tc>
      </w:tr>
      <w:tr w:rsidR="00A00F4E" w:rsidRPr="00A7255C" w:rsidTr="008672C6">
        <w:trPr>
          <w:trHeight w:val="1839"/>
        </w:trPr>
        <w:tc>
          <w:tcPr>
            <w:tcW w:w="486" w:type="dxa"/>
            <w:gridSpan w:val="2"/>
            <w:vMerge/>
            <w:vAlign w:val="center"/>
          </w:tcPr>
          <w:p w:rsidR="00A00F4E" w:rsidRPr="007A4095" w:rsidRDefault="00A00F4E" w:rsidP="008672C6">
            <w:pPr>
              <w:spacing w:line="320" w:lineRule="exact"/>
              <w:rPr>
                <w:szCs w:val="21"/>
              </w:rPr>
            </w:pPr>
          </w:p>
        </w:tc>
        <w:tc>
          <w:tcPr>
            <w:tcW w:w="756" w:type="dxa"/>
            <w:tcBorders>
              <w:right w:val="single" w:sz="4" w:space="0" w:color="FFFFFF" w:themeColor="background1"/>
            </w:tcBorders>
            <w:vAlign w:val="center"/>
          </w:tcPr>
          <w:p w:rsidR="00A00F4E" w:rsidRDefault="00A00F4E" w:rsidP="008672C6">
            <w:pPr>
              <w:widowControl/>
              <w:spacing w:line="320" w:lineRule="exact"/>
              <w:rPr>
                <w:rFonts w:asciiTheme="minorEastAsia" w:hAnsiTheme="minorEastAsia"/>
                <w:szCs w:val="21"/>
              </w:rPr>
            </w:pPr>
            <w:r>
              <w:rPr>
                <w:rFonts w:asciiTheme="minorEastAsia" w:hAnsiTheme="minorEastAsia" w:hint="eastAsia"/>
                <w:szCs w:val="21"/>
              </w:rPr>
              <w:t>（２）</w:t>
            </w:r>
          </w:p>
          <w:p w:rsidR="00A00F4E" w:rsidRDefault="00A00F4E" w:rsidP="008672C6">
            <w:pPr>
              <w:widowControl/>
              <w:spacing w:line="320" w:lineRule="exact"/>
              <w:jc w:val="right"/>
              <w:rPr>
                <w:rFonts w:asciiTheme="minorEastAsia" w:hAnsiTheme="minorEastAsia"/>
                <w:szCs w:val="21"/>
              </w:rPr>
            </w:pPr>
            <w:r>
              <w:rPr>
                <w:rFonts w:asciiTheme="minorEastAsia" w:hAnsiTheme="minorEastAsia" w:hint="eastAsia"/>
                <w:szCs w:val="21"/>
              </w:rPr>
              <w:t>①</w:t>
            </w:r>
          </w:p>
          <w:p w:rsidR="00A00F4E" w:rsidRDefault="00A00F4E" w:rsidP="008672C6">
            <w:pPr>
              <w:widowControl/>
              <w:spacing w:line="320" w:lineRule="exact"/>
              <w:rPr>
                <w:rFonts w:asciiTheme="minorEastAsia" w:hAnsiTheme="minorEastAsia"/>
                <w:szCs w:val="21"/>
              </w:rPr>
            </w:pPr>
          </w:p>
          <w:p w:rsidR="00A00F4E" w:rsidRDefault="00A00F4E" w:rsidP="008672C6">
            <w:pPr>
              <w:widowControl/>
              <w:spacing w:line="320" w:lineRule="exact"/>
              <w:jc w:val="right"/>
              <w:rPr>
                <w:rFonts w:asciiTheme="minorEastAsia" w:hAnsiTheme="minorEastAsia"/>
                <w:spacing w:val="-4"/>
                <w:szCs w:val="21"/>
              </w:rPr>
            </w:pPr>
            <w:r>
              <w:rPr>
                <w:rFonts w:asciiTheme="minorEastAsia" w:hAnsiTheme="minorEastAsia" w:hint="eastAsia"/>
                <w:spacing w:val="-4"/>
                <w:szCs w:val="21"/>
              </w:rPr>
              <w:t>②</w:t>
            </w:r>
          </w:p>
          <w:p w:rsidR="00A00F4E" w:rsidRPr="005B6780" w:rsidRDefault="00A00F4E" w:rsidP="008672C6">
            <w:pPr>
              <w:widowControl/>
              <w:spacing w:line="320" w:lineRule="exact"/>
              <w:jc w:val="right"/>
              <w:rPr>
                <w:rFonts w:asciiTheme="minorEastAsia" w:hAnsiTheme="minorEastAsia"/>
                <w:spacing w:val="-4"/>
                <w:szCs w:val="21"/>
              </w:rPr>
            </w:pPr>
          </w:p>
        </w:tc>
        <w:tc>
          <w:tcPr>
            <w:tcW w:w="6521" w:type="dxa"/>
            <w:tcBorders>
              <w:left w:val="single" w:sz="4" w:space="0" w:color="FFFFFF" w:themeColor="background1"/>
            </w:tcBorders>
            <w:vAlign w:val="center"/>
          </w:tcPr>
          <w:p w:rsidR="00A00F4E" w:rsidRPr="007A4095" w:rsidRDefault="00A00F4E" w:rsidP="008672C6">
            <w:pPr>
              <w:pStyle w:val="ab"/>
              <w:widowControl/>
              <w:spacing w:line="320" w:lineRule="exact"/>
              <w:ind w:leftChars="0" w:left="0"/>
              <w:rPr>
                <w:rFonts w:asciiTheme="minorEastAsia" w:hAnsiTheme="minorEastAsia"/>
                <w:szCs w:val="21"/>
              </w:rPr>
            </w:pPr>
            <w:r w:rsidRPr="007A4095">
              <w:rPr>
                <w:rFonts w:asciiTheme="minorEastAsia" w:hAnsiTheme="minorEastAsia" w:hint="eastAsia"/>
                <w:szCs w:val="21"/>
              </w:rPr>
              <w:t>郡上藩江戸蔵屋敷の各回講座の実施について</w:t>
            </w:r>
          </w:p>
          <w:p w:rsidR="00A00F4E" w:rsidRDefault="00A00F4E" w:rsidP="008672C6">
            <w:pPr>
              <w:widowControl/>
              <w:spacing w:line="320" w:lineRule="exact"/>
              <w:ind w:firstLineChars="100" w:firstLine="202"/>
              <w:rPr>
                <w:rFonts w:asciiTheme="minorEastAsia" w:hAnsiTheme="minorEastAsia"/>
                <w:spacing w:val="-4"/>
                <w:szCs w:val="21"/>
              </w:rPr>
            </w:pPr>
            <w:r w:rsidRPr="00C3665C">
              <w:rPr>
                <w:rFonts w:asciiTheme="minorEastAsia" w:hAnsiTheme="minorEastAsia" w:hint="eastAsia"/>
                <w:spacing w:val="-4"/>
                <w:szCs w:val="21"/>
              </w:rPr>
              <w:t>郡上藩江戸蔵屋敷で実施する</w:t>
            </w:r>
            <w:r w:rsidR="002B106B">
              <w:rPr>
                <w:rFonts w:asciiTheme="minorEastAsia" w:hAnsiTheme="minorEastAsia" w:hint="eastAsia"/>
                <w:spacing w:val="-4"/>
                <w:szCs w:val="21"/>
              </w:rPr>
              <w:t>5</w:t>
            </w:r>
            <w:r w:rsidRPr="00C3665C">
              <w:rPr>
                <w:rFonts w:asciiTheme="minorEastAsia" w:hAnsiTheme="minorEastAsia" w:hint="eastAsia"/>
                <w:spacing w:val="-4"/>
                <w:szCs w:val="21"/>
              </w:rPr>
              <w:t>回の連続講座について、各回の詳</w:t>
            </w:r>
            <w:r w:rsidRPr="005B6780">
              <w:rPr>
                <w:rFonts w:asciiTheme="minorEastAsia" w:hAnsiTheme="minorEastAsia" w:hint="eastAsia"/>
                <w:spacing w:val="-4"/>
                <w:szCs w:val="21"/>
              </w:rPr>
              <w:t>細プログラム</w:t>
            </w:r>
            <w:r>
              <w:rPr>
                <w:rFonts w:asciiTheme="minorEastAsia" w:hAnsiTheme="minorEastAsia" w:hint="eastAsia"/>
                <w:spacing w:val="-4"/>
                <w:szCs w:val="21"/>
              </w:rPr>
              <w:t>具体的かつ実現可能な提案になっているか。</w:t>
            </w:r>
          </w:p>
          <w:p w:rsidR="00A00F4E" w:rsidRPr="005B6780" w:rsidRDefault="009364CE" w:rsidP="008672C6">
            <w:pPr>
              <w:widowControl/>
              <w:spacing w:line="320" w:lineRule="exact"/>
              <w:ind w:firstLineChars="100" w:firstLine="202"/>
              <w:rPr>
                <w:rFonts w:asciiTheme="minorEastAsia" w:hAnsiTheme="minorEastAsia"/>
                <w:spacing w:val="-4"/>
                <w:szCs w:val="21"/>
              </w:rPr>
            </w:pPr>
            <w:r>
              <w:rPr>
                <w:rFonts w:asciiTheme="minorEastAsia" w:hAnsiTheme="minorEastAsia" w:hint="eastAsia"/>
                <w:spacing w:val="-4"/>
                <w:szCs w:val="21"/>
              </w:rPr>
              <w:t>講座の内容</w:t>
            </w:r>
            <w:r w:rsidR="00A00F4E" w:rsidRPr="005B6780">
              <w:rPr>
                <w:rFonts w:asciiTheme="minorEastAsia" w:hAnsiTheme="minorEastAsia" w:hint="eastAsia"/>
                <w:spacing w:val="-4"/>
                <w:szCs w:val="21"/>
              </w:rPr>
              <w:t>について、移住関心層へ訴求する魅力ある内容となっているか。</w:t>
            </w:r>
          </w:p>
        </w:tc>
        <w:tc>
          <w:tcPr>
            <w:tcW w:w="1417" w:type="dxa"/>
            <w:vAlign w:val="center"/>
          </w:tcPr>
          <w:p w:rsidR="00A00F4E" w:rsidRDefault="00A00F4E" w:rsidP="00A00F4E">
            <w:pPr>
              <w:pStyle w:val="ab"/>
              <w:numPr>
                <w:ilvl w:val="0"/>
                <w:numId w:val="9"/>
              </w:numPr>
              <w:ind w:leftChars="0"/>
              <w:jc w:val="right"/>
              <w:rPr>
                <w:szCs w:val="21"/>
              </w:rPr>
            </w:pPr>
            <w:r>
              <w:rPr>
                <w:rFonts w:hint="eastAsia"/>
                <w:szCs w:val="21"/>
              </w:rPr>
              <w:t>１０</w:t>
            </w:r>
            <w:r w:rsidRPr="00C3665C">
              <w:rPr>
                <w:rFonts w:hint="eastAsia"/>
                <w:szCs w:val="21"/>
              </w:rPr>
              <w:t>点</w:t>
            </w:r>
          </w:p>
          <w:p w:rsidR="00A00F4E" w:rsidRPr="00C3665C" w:rsidRDefault="00A00F4E" w:rsidP="00A00F4E">
            <w:pPr>
              <w:pStyle w:val="ab"/>
              <w:numPr>
                <w:ilvl w:val="0"/>
                <w:numId w:val="9"/>
              </w:numPr>
              <w:ind w:leftChars="0"/>
              <w:jc w:val="right"/>
              <w:rPr>
                <w:szCs w:val="21"/>
              </w:rPr>
            </w:pPr>
            <w:r>
              <w:rPr>
                <w:rFonts w:hint="eastAsia"/>
                <w:szCs w:val="21"/>
              </w:rPr>
              <w:t>１０点</w:t>
            </w:r>
          </w:p>
        </w:tc>
      </w:tr>
      <w:tr w:rsidR="00A00F4E" w:rsidRPr="00A7255C" w:rsidTr="008672C6">
        <w:trPr>
          <w:trHeight w:val="1551"/>
        </w:trPr>
        <w:tc>
          <w:tcPr>
            <w:tcW w:w="486" w:type="dxa"/>
            <w:gridSpan w:val="2"/>
            <w:vMerge/>
            <w:vAlign w:val="center"/>
          </w:tcPr>
          <w:p w:rsidR="00A00F4E" w:rsidRPr="007A4095" w:rsidRDefault="00A00F4E" w:rsidP="008672C6">
            <w:pPr>
              <w:widowControl/>
              <w:spacing w:line="320" w:lineRule="exact"/>
              <w:rPr>
                <w:szCs w:val="21"/>
              </w:rPr>
            </w:pPr>
          </w:p>
        </w:tc>
        <w:tc>
          <w:tcPr>
            <w:tcW w:w="756" w:type="dxa"/>
            <w:tcBorders>
              <w:right w:val="single" w:sz="4" w:space="0" w:color="FFFFFF" w:themeColor="background1"/>
            </w:tcBorders>
            <w:vAlign w:val="center"/>
          </w:tcPr>
          <w:p w:rsidR="00A00F4E" w:rsidRDefault="00A00F4E" w:rsidP="008672C6">
            <w:pPr>
              <w:widowControl/>
              <w:spacing w:line="320" w:lineRule="exact"/>
              <w:rPr>
                <w:rFonts w:asciiTheme="minorEastAsia" w:hAnsiTheme="minorEastAsia"/>
                <w:szCs w:val="21"/>
              </w:rPr>
            </w:pPr>
            <w:r>
              <w:rPr>
                <w:rFonts w:asciiTheme="minorEastAsia" w:hAnsiTheme="minorEastAsia" w:hint="eastAsia"/>
                <w:szCs w:val="21"/>
              </w:rPr>
              <w:t>（３）</w:t>
            </w:r>
          </w:p>
          <w:p w:rsidR="00A00F4E" w:rsidRDefault="00A00F4E" w:rsidP="008672C6">
            <w:pPr>
              <w:widowControl/>
              <w:spacing w:line="320" w:lineRule="exact"/>
              <w:rPr>
                <w:rFonts w:asciiTheme="minorEastAsia" w:hAnsiTheme="minorEastAsia"/>
                <w:szCs w:val="21"/>
              </w:rPr>
            </w:pPr>
          </w:p>
          <w:p w:rsidR="00A00F4E" w:rsidRDefault="00A00F4E" w:rsidP="008672C6">
            <w:pPr>
              <w:widowControl/>
              <w:spacing w:line="320" w:lineRule="exact"/>
              <w:rPr>
                <w:rFonts w:asciiTheme="minorEastAsia" w:hAnsiTheme="minorEastAsia"/>
                <w:szCs w:val="21"/>
              </w:rPr>
            </w:pPr>
          </w:p>
          <w:p w:rsidR="00A00F4E" w:rsidRPr="007A4095" w:rsidRDefault="00A00F4E" w:rsidP="008672C6">
            <w:pPr>
              <w:widowControl/>
              <w:spacing w:line="320" w:lineRule="exact"/>
              <w:rPr>
                <w:rFonts w:asciiTheme="minorEastAsia" w:hAnsiTheme="minorEastAsia"/>
                <w:szCs w:val="21"/>
              </w:rPr>
            </w:pPr>
          </w:p>
        </w:tc>
        <w:tc>
          <w:tcPr>
            <w:tcW w:w="6521" w:type="dxa"/>
            <w:tcBorders>
              <w:left w:val="single" w:sz="4" w:space="0" w:color="FFFFFF" w:themeColor="background1"/>
            </w:tcBorders>
            <w:vAlign w:val="center"/>
          </w:tcPr>
          <w:p w:rsidR="00A00F4E" w:rsidRPr="007A4095" w:rsidRDefault="00A00F4E" w:rsidP="008672C6">
            <w:pPr>
              <w:pStyle w:val="ab"/>
              <w:widowControl/>
              <w:spacing w:line="320" w:lineRule="exact"/>
              <w:ind w:leftChars="0" w:left="0"/>
              <w:rPr>
                <w:rFonts w:asciiTheme="minorEastAsia" w:hAnsiTheme="minorEastAsia"/>
                <w:szCs w:val="21"/>
              </w:rPr>
            </w:pPr>
            <w:r w:rsidRPr="007A4095">
              <w:rPr>
                <w:rFonts w:asciiTheme="minorEastAsia" w:hAnsiTheme="minorEastAsia" w:hint="eastAsia"/>
                <w:szCs w:val="21"/>
              </w:rPr>
              <w:t>広報媒体を活用した情報発信について</w:t>
            </w:r>
          </w:p>
          <w:p w:rsidR="00A00F4E" w:rsidRDefault="00A00F4E" w:rsidP="008672C6">
            <w:pPr>
              <w:widowControl/>
              <w:spacing w:line="320" w:lineRule="exact"/>
              <w:ind w:firstLineChars="100" w:firstLine="198"/>
              <w:rPr>
                <w:rFonts w:asciiTheme="minorEastAsia" w:hAnsiTheme="minorEastAsia"/>
                <w:spacing w:val="-6"/>
                <w:szCs w:val="21"/>
              </w:rPr>
            </w:pPr>
            <w:r w:rsidRPr="007A4095">
              <w:rPr>
                <w:rFonts w:asciiTheme="minorEastAsia" w:hAnsiTheme="minorEastAsia" w:hint="eastAsia"/>
                <w:spacing w:val="-6"/>
                <w:szCs w:val="21"/>
              </w:rPr>
              <w:t>郡上藩江戸蔵屋敷の魅力が分かりやすく伝わる広報発信企画となっ</w:t>
            </w:r>
          </w:p>
          <w:p w:rsidR="00A00F4E" w:rsidRDefault="00A00F4E" w:rsidP="008672C6">
            <w:pPr>
              <w:widowControl/>
              <w:spacing w:line="320" w:lineRule="exact"/>
              <w:rPr>
                <w:rFonts w:asciiTheme="minorEastAsia" w:hAnsiTheme="minorEastAsia"/>
                <w:spacing w:val="-6"/>
                <w:szCs w:val="21"/>
              </w:rPr>
            </w:pPr>
            <w:r w:rsidRPr="007A4095">
              <w:rPr>
                <w:rFonts w:asciiTheme="minorEastAsia" w:hAnsiTheme="minorEastAsia" w:hint="eastAsia"/>
                <w:spacing w:val="-6"/>
                <w:szCs w:val="21"/>
              </w:rPr>
              <w:t>ているか。また、広報媒体を活用した情報発信について、ターゲットと</w:t>
            </w:r>
          </w:p>
          <w:p w:rsidR="00A00F4E" w:rsidRPr="007A4095" w:rsidRDefault="00A00F4E" w:rsidP="008672C6">
            <w:pPr>
              <w:spacing w:line="320" w:lineRule="exact"/>
              <w:rPr>
                <w:rFonts w:asciiTheme="minorEastAsia" w:hAnsiTheme="minorEastAsia"/>
                <w:szCs w:val="21"/>
              </w:rPr>
            </w:pPr>
            <w:r w:rsidRPr="007A4095">
              <w:rPr>
                <w:rFonts w:asciiTheme="minorEastAsia" w:hAnsiTheme="minorEastAsia" w:hint="eastAsia"/>
                <w:spacing w:val="-6"/>
                <w:szCs w:val="21"/>
              </w:rPr>
              <w:t>する層へしっかり届くなど、効果が見込める手法となっているか</w:t>
            </w:r>
            <w:r w:rsidRPr="007A4095">
              <w:rPr>
                <w:rFonts w:asciiTheme="minorEastAsia" w:hAnsiTheme="minorEastAsia" w:hint="eastAsia"/>
                <w:szCs w:val="21"/>
              </w:rPr>
              <w:t>。</w:t>
            </w:r>
          </w:p>
        </w:tc>
        <w:tc>
          <w:tcPr>
            <w:tcW w:w="1417" w:type="dxa"/>
            <w:vAlign w:val="center"/>
          </w:tcPr>
          <w:p w:rsidR="00A00F4E" w:rsidRPr="007A4095" w:rsidRDefault="00A00F4E" w:rsidP="008672C6">
            <w:pPr>
              <w:widowControl/>
              <w:spacing w:line="320" w:lineRule="exact"/>
              <w:jc w:val="right"/>
              <w:rPr>
                <w:szCs w:val="21"/>
              </w:rPr>
            </w:pPr>
            <w:r>
              <w:rPr>
                <w:rFonts w:hint="eastAsia"/>
                <w:szCs w:val="21"/>
              </w:rPr>
              <w:t>１５点</w:t>
            </w:r>
          </w:p>
        </w:tc>
      </w:tr>
      <w:tr w:rsidR="00A00F4E" w:rsidRPr="00A7255C" w:rsidTr="008672C6">
        <w:trPr>
          <w:trHeight w:val="1261"/>
        </w:trPr>
        <w:tc>
          <w:tcPr>
            <w:tcW w:w="486" w:type="dxa"/>
            <w:gridSpan w:val="2"/>
            <w:vMerge/>
            <w:vAlign w:val="center"/>
          </w:tcPr>
          <w:p w:rsidR="00A00F4E" w:rsidRPr="007A4095" w:rsidRDefault="00A00F4E" w:rsidP="008672C6">
            <w:pPr>
              <w:widowControl/>
              <w:spacing w:line="320" w:lineRule="exact"/>
              <w:rPr>
                <w:szCs w:val="21"/>
              </w:rPr>
            </w:pPr>
          </w:p>
        </w:tc>
        <w:tc>
          <w:tcPr>
            <w:tcW w:w="756" w:type="dxa"/>
            <w:tcBorders>
              <w:right w:val="single" w:sz="4" w:space="0" w:color="FFFFFF" w:themeColor="background1"/>
            </w:tcBorders>
            <w:vAlign w:val="center"/>
          </w:tcPr>
          <w:p w:rsidR="00A00F4E" w:rsidRDefault="00A00F4E" w:rsidP="008672C6">
            <w:pPr>
              <w:widowControl/>
              <w:spacing w:line="320" w:lineRule="exact"/>
              <w:rPr>
                <w:rFonts w:asciiTheme="minorEastAsia" w:hAnsiTheme="minorEastAsia"/>
                <w:szCs w:val="21"/>
              </w:rPr>
            </w:pPr>
            <w:r>
              <w:rPr>
                <w:rFonts w:asciiTheme="minorEastAsia" w:hAnsiTheme="minorEastAsia" w:hint="eastAsia"/>
                <w:szCs w:val="21"/>
              </w:rPr>
              <w:t>（４）</w:t>
            </w:r>
          </w:p>
          <w:p w:rsidR="00A00F4E" w:rsidRPr="00C3665C" w:rsidRDefault="00A00F4E" w:rsidP="008672C6">
            <w:pPr>
              <w:widowControl/>
              <w:spacing w:line="320" w:lineRule="exact"/>
              <w:rPr>
                <w:rFonts w:asciiTheme="minorEastAsia" w:hAnsiTheme="minorEastAsia"/>
                <w:szCs w:val="21"/>
              </w:rPr>
            </w:pPr>
          </w:p>
          <w:p w:rsidR="00A00F4E" w:rsidRPr="007A4095" w:rsidRDefault="00A00F4E" w:rsidP="008672C6">
            <w:pPr>
              <w:widowControl/>
              <w:spacing w:line="320" w:lineRule="exact"/>
              <w:rPr>
                <w:rFonts w:asciiTheme="minorEastAsia" w:hAnsiTheme="minorEastAsia"/>
                <w:szCs w:val="21"/>
              </w:rPr>
            </w:pPr>
          </w:p>
        </w:tc>
        <w:tc>
          <w:tcPr>
            <w:tcW w:w="6521" w:type="dxa"/>
            <w:tcBorders>
              <w:left w:val="single" w:sz="4" w:space="0" w:color="FFFFFF" w:themeColor="background1"/>
            </w:tcBorders>
            <w:vAlign w:val="center"/>
          </w:tcPr>
          <w:p w:rsidR="00A00F4E" w:rsidRPr="007A4095" w:rsidRDefault="00A00F4E" w:rsidP="008672C6">
            <w:pPr>
              <w:pStyle w:val="ab"/>
              <w:widowControl/>
              <w:spacing w:line="320" w:lineRule="exact"/>
              <w:ind w:leftChars="0" w:left="0"/>
              <w:rPr>
                <w:rFonts w:asciiTheme="minorEastAsia" w:hAnsiTheme="minorEastAsia"/>
                <w:szCs w:val="21"/>
              </w:rPr>
            </w:pPr>
            <w:r w:rsidRPr="007A4095">
              <w:rPr>
                <w:rFonts w:asciiTheme="minorEastAsia" w:hAnsiTheme="minorEastAsia" w:hint="eastAsia"/>
                <w:szCs w:val="21"/>
              </w:rPr>
              <w:t>郡上産品等郡上ブランドの魅力発信について</w:t>
            </w:r>
          </w:p>
          <w:p w:rsidR="00A00F4E" w:rsidRPr="007A4095" w:rsidRDefault="00A00F4E" w:rsidP="008672C6">
            <w:pPr>
              <w:widowControl/>
              <w:spacing w:line="320" w:lineRule="exact"/>
              <w:ind w:firstLineChars="100" w:firstLine="210"/>
              <w:rPr>
                <w:rFonts w:asciiTheme="minorEastAsia" w:hAnsiTheme="minorEastAsia"/>
                <w:szCs w:val="21"/>
              </w:rPr>
            </w:pPr>
            <w:r w:rsidRPr="007A4095">
              <w:rPr>
                <w:rFonts w:asciiTheme="minorEastAsia" w:hAnsiTheme="minorEastAsia" w:hint="eastAsia"/>
                <w:szCs w:val="21"/>
              </w:rPr>
              <w:t>郡上藩江戸蔵屋敷における郡上産品の魅力の見せ方や販路拡大につながる展開方法など、効果が期待できる内容となっているか。</w:t>
            </w:r>
          </w:p>
        </w:tc>
        <w:tc>
          <w:tcPr>
            <w:tcW w:w="1417" w:type="dxa"/>
            <w:vAlign w:val="center"/>
          </w:tcPr>
          <w:p w:rsidR="00A00F4E" w:rsidRPr="007A4095" w:rsidRDefault="00A00F4E" w:rsidP="008672C6">
            <w:pPr>
              <w:widowControl/>
              <w:spacing w:line="320" w:lineRule="exact"/>
              <w:jc w:val="right"/>
              <w:rPr>
                <w:szCs w:val="21"/>
              </w:rPr>
            </w:pPr>
            <w:r>
              <w:rPr>
                <w:rFonts w:hint="eastAsia"/>
                <w:szCs w:val="21"/>
              </w:rPr>
              <w:t>１５点</w:t>
            </w:r>
          </w:p>
        </w:tc>
      </w:tr>
      <w:tr w:rsidR="00A00F4E" w:rsidRPr="00A7255C" w:rsidTr="008672C6">
        <w:trPr>
          <w:trHeight w:val="593"/>
        </w:trPr>
        <w:tc>
          <w:tcPr>
            <w:tcW w:w="7763" w:type="dxa"/>
            <w:gridSpan w:val="4"/>
            <w:tcBorders>
              <w:bottom w:val="nil"/>
            </w:tcBorders>
            <w:vAlign w:val="center"/>
          </w:tcPr>
          <w:p w:rsidR="00A00F4E" w:rsidRPr="007A4095" w:rsidRDefault="00A00F4E" w:rsidP="008672C6">
            <w:pPr>
              <w:widowControl/>
              <w:spacing w:line="320" w:lineRule="exact"/>
              <w:rPr>
                <w:rFonts w:asciiTheme="minorEastAsia" w:hAnsiTheme="minorEastAsia"/>
                <w:szCs w:val="21"/>
              </w:rPr>
            </w:pPr>
            <w:r w:rsidRPr="007A4095">
              <w:rPr>
                <w:rFonts w:asciiTheme="minorEastAsia" w:hAnsiTheme="minorEastAsia" w:hint="eastAsia"/>
                <w:szCs w:val="21"/>
              </w:rPr>
              <w:t>２．事業を適正かつ適切に実施する能力</w:t>
            </w:r>
          </w:p>
        </w:tc>
        <w:tc>
          <w:tcPr>
            <w:tcW w:w="1417" w:type="dxa"/>
            <w:vAlign w:val="center"/>
          </w:tcPr>
          <w:p w:rsidR="00A00F4E" w:rsidRPr="007A4095" w:rsidRDefault="00A00F4E" w:rsidP="008672C6">
            <w:pPr>
              <w:widowControl/>
              <w:spacing w:line="320" w:lineRule="exact"/>
              <w:jc w:val="right"/>
              <w:rPr>
                <w:szCs w:val="21"/>
              </w:rPr>
            </w:pPr>
            <w:r w:rsidRPr="007A4095">
              <w:rPr>
                <w:rFonts w:hint="eastAsia"/>
                <w:szCs w:val="21"/>
              </w:rPr>
              <w:t>３０点</w:t>
            </w:r>
          </w:p>
        </w:tc>
      </w:tr>
      <w:tr w:rsidR="00A00F4E" w:rsidRPr="00A7255C" w:rsidTr="008672C6">
        <w:trPr>
          <w:trHeight w:val="1233"/>
        </w:trPr>
        <w:tc>
          <w:tcPr>
            <w:tcW w:w="465" w:type="dxa"/>
            <w:vMerge w:val="restart"/>
            <w:tcBorders>
              <w:top w:val="nil"/>
            </w:tcBorders>
            <w:vAlign w:val="center"/>
          </w:tcPr>
          <w:p w:rsidR="00A00F4E" w:rsidRPr="007A4095" w:rsidRDefault="00A00F4E" w:rsidP="008672C6">
            <w:pPr>
              <w:widowControl/>
              <w:spacing w:line="320" w:lineRule="exact"/>
              <w:rPr>
                <w:szCs w:val="21"/>
              </w:rPr>
            </w:pPr>
          </w:p>
        </w:tc>
        <w:tc>
          <w:tcPr>
            <w:tcW w:w="7298" w:type="dxa"/>
            <w:gridSpan w:val="3"/>
            <w:vAlign w:val="center"/>
          </w:tcPr>
          <w:p w:rsidR="00A00F4E" w:rsidRPr="007A4095" w:rsidRDefault="00A00F4E" w:rsidP="00A00F4E">
            <w:pPr>
              <w:pStyle w:val="ab"/>
              <w:widowControl/>
              <w:numPr>
                <w:ilvl w:val="0"/>
                <w:numId w:val="8"/>
              </w:numPr>
              <w:spacing w:line="320" w:lineRule="exact"/>
              <w:ind w:leftChars="0"/>
              <w:rPr>
                <w:rFonts w:asciiTheme="minorEastAsia" w:hAnsiTheme="minorEastAsia"/>
                <w:szCs w:val="21"/>
              </w:rPr>
            </w:pPr>
            <w:r w:rsidRPr="007A4095">
              <w:rPr>
                <w:rFonts w:asciiTheme="minorEastAsia" w:hAnsiTheme="minorEastAsia" w:hint="eastAsia"/>
                <w:szCs w:val="21"/>
              </w:rPr>
              <w:t>事業実施の能力について</w:t>
            </w:r>
          </w:p>
          <w:p w:rsidR="00A00F4E" w:rsidRPr="007A4095" w:rsidRDefault="00A00F4E" w:rsidP="009364CE">
            <w:pPr>
              <w:widowControl/>
              <w:spacing w:line="320" w:lineRule="exact"/>
              <w:ind w:leftChars="300" w:left="630" w:firstLineChars="100" w:firstLine="210"/>
              <w:rPr>
                <w:rFonts w:asciiTheme="minorEastAsia" w:hAnsiTheme="minorEastAsia"/>
                <w:szCs w:val="21"/>
              </w:rPr>
            </w:pPr>
            <w:r>
              <w:rPr>
                <w:rFonts w:asciiTheme="minorEastAsia" w:hAnsiTheme="minorEastAsia" w:hint="eastAsia"/>
                <w:szCs w:val="21"/>
              </w:rPr>
              <w:t>本事業に類する事業</w:t>
            </w:r>
            <w:r w:rsidR="009364CE">
              <w:rPr>
                <w:rFonts w:asciiTheme="minorEastAsia" w:hAnsiTheme="minorEastAsia" w:hint="eastAsia"/>
                <w:szCs w:val="21"/>
              </w:rPr>
              <w:t>の</w:t>
            </w:r>
            <w:r>
              <w:rPr>
                <w:rFonts w:asciiTheme="minorEastAsia" w:hAnsiTheme="minorEastAsia" w:hint="eastAsia"/>
                <w:szCs w:val="21"/>
              </w:rPr>
              <w:t>実績を有しており、その知識、ノウハウ、経験等を十分に生かせることが期待できるか。</w:t>
            </w:r>
          </w:p>
        </w:tc>
        <w:tc>
          <w:tcPr>
            <w:tcW w:w="1417" w:type="dxa"/>
            <w:vAlign w:val="center"/>
          </w:tcPr>
          <w:p w:rsidR="00A00F4E" w:rsidRPr="007A4095" w:rsidRDefault="00A00F4E" w:rsidP="008672C6">
            <w:pPr>
              <w:widowControl/>
              <w:spacing w:line="320" w:lineRule="exact"/>
              <w:jc w:val="right"/>
              <w:rPr>
                <w:szCs w:val="21"/>
              </w:rPr>
            </w:pPr>
            <w:r>
              <w:rPr>
                <w:rFonts w:hint="eastAsia"/>
                <w:szCs w:val="21"/>
              </w:rPr>
              <w:t>１０点</w:t>
            </w:r>
          </w:p>
        </w:tc>
      </w:tr>
      <w:tr w:rsidR="00A00F4E" w:rsidRPr="00A7255C" w:rsidTr="008672C6">
        <w:trPr>
          <w:trHeight w:val="982"/>
        </w:trPr>
        <w:tc>
          <w:tcPr>
            <w:tcW w:w="465" w:type="dxa"/>
            <w:vMerge/>
            <w:vAlign w:val="center"/>
          </w:tcPr>
          <w:p w:rsidR="00A00F4E" w:rsidRPr="007A4095" w:rsidRDefault="00A00F4E" w:rsidP="008672C6">
            <w:pPr>
              <w:widowControl/>
              <w:spacing w:line="320" w:lineRule="exact"/>
              <w:rPr>
                <w:szCs w:val="21"/>
              </w:rPr>
            </w:pPr>
          </w:p>
        </w:tc>
        <w:tc>
          <w:tcPr>
            <w:tcW w:w="7298" w:type="dxa"/>
            <w:gridSpan w:val="3"/>
            <w:vAlign w:val="center"/>
          </w:tcPr>
          <w:p w:rsidR="00A00F4E" w:rsidRPr="00616203" w:rsidRDefault="00A00F4E" w:rsidP="00A00F4E">
            <w:pPr>
              <w:pStyle w:val="ab"/>
              <w:widowControl/>
              <w:numPr>
                <w:ilvl w:val="0"/>
                <w:numId w:val="8"/>
              </w:numPr>
              <w:spacing w:line="320" w:lineRule="exact"/>
              <w:ind w:leftChars="0"/>
              <w:rPr>
                <w:rFonts w:asciiTheme="minorEastAsia" w:hAnsiTheme="minorEastAsia"/>
                <w:szCs w:val="21"/>
              </w:rPr>
            </w:pPr>
            <w:r w:rsidRPr="00616203">
              <w:rPr>
                <w:rFonts w:asciiTheme="minorEastAsia" w:hAnsiTheme="minorEastAsia" w:hint="eastAsia"/>
                <w:szCs w:val="21"/>
              </w:rPr>
              <w:t>事業実施体制の確保</w:t>
            </w:r>
          </w:p>
          <w:p w:rsidR="00A00F4E" w:rsidRPr="00616203" w:rsidRDefault="00A00F4E" w:rsidP="008672C6">
            <w:pPr>
              <w:widowControl/>
              <w:spacing w:line="320" w:lineRule="exact"/>
              <w:ind w:firstLineChars="400" w:firstLine="840"/>
              <w:rPr>
                <w:rFonts w:asciiTheme="minorEastAsia" w:hAnsiTheme="minorEastAsia"/>
                <w:szCs w:val="21"/>
              </w:rPr>
            </w:pPr>
            <w:r>
              <w:rPr>
                <w:rFonts w:asciiTheme="minorEastAsia" w:hAnsiTheme="minorEastAsia" w:hint="eastAsia"/>
                <w:szCs w:val="21"/>
              </w:rPr>
              <w:t>計画を適正かつ確実に実施できる人員体制が示されているか。</w:t>
            </w:r>
          </w:p>
        </w:tc>
        <w:tc>
          <w:tcPr>
            <w:tcW w:w="1417" w:type="dxa"/>
            <w:vAlign w:val="center"/>
          </w:tcPr>
          <w:p w:rsidR="00A00F4E" w:rsidRPr="007A4095" w:rsidRDefault="00A00F4E" w:rsidP="008672C6">
            <w:pPr>
              <w:widowControl/>
              <w:spacing w:line="320" w:lineRule="exact"/>
              <w:jc w:val="right"/>
              <w:rPr>
                <w:szCs w:val="21"/>
              </w:rPr>
            </w:pPr>
            <w:r>
              <w:rPr>
                <w:rFonts w:hint="eastAsia"/>
                <w:szCs w:val="21"/>
              </w:rPr>
              <w:t>１０点</w:t>
            </w:r>
          </w:p>
        </w:tc>
      </w:tr>
      <w:tr w:rsidR="00A00F4E" w:rsidRPr="00A7255C" w:rsidTr="008672C6">
        <w:trPr>
          <w:trHeight w:val="1264"/>
        </w:trPr>
        <w:tc>
          <w:tcPr>
            <w:tcW w:w="465" w:type="dxa"/>
            <w:vMerge/>
            <w:vAlign w:val="center"/>
          </w:tcPr>
          <w:p w:rsidR="00A00F4E" w:rsidRPr="007A4095" w:rsidRDefault="00A00F4E" w:rsidP="008672C6">
            <w:pPr>
              <w:widowControl/>
              <w:spacing w:line="320" w:lineRule="exact"/>
              <w:rPr>
                <w:szCs w:val="21"/>
              </w:rPr>
            </w:pPr>
          </w:p>
        </w:tc>
        <w:tc>
          <w:tcPr>
            <w:tcW w:w="7298" w:type="dxa"/>
            <w:gridSpan w:val="3"/>
            <w:vAlign w:val="center"/>
          </w:tcPr>
          <w:p w:rsidR="00A00F4E" w:rsidRPr="00616203" w:rsidRDefault="00A00F4E" w:rsidP="00A00F4E">
            <w:pPr>
              <w:pStyle w:val="ab"/>
              <w:widowControl/>
              <w:numPr>
                <w:ilvl w:val="0"/>
                <w:numId w:val="8"/>
              </w:numPr>
              <w:spacing w:line="320" w:lineRule="exact"/>
              <w:ind w:leftChars="0"/>
              <w:rPr>
                <w:rFonts w:asciiTheme="minorEastAsia" w:hAnsiTheme="minorEastAsia"/>
                <w:szCs w:val="21"/>
              </w:rPr>
            </w:pPr>
            <w:r w:rsidRPr="00616203">
              <w:rPr>
                <w:rFonts w:asciiTheme="minorEastAsia" w:hAnsiTheme="minorEastAsia" w:hint="eastAsia"/>
                <w:szCs w:val="21"/>
              </w:rPr>
              <w:t>事業費の妥当性</w:t>
            </w:r>
          </w:p>
          <w:p w:rsidR="00A00F4E" w:rsidRPr="00616203" w:rsidRDefault="00A00F4E" w:rsidP="008672C6">
            <w:pPr>
              <w:widowControl/>
              <w:spacing w:line="320" w:lineRule="exact"/>
              <w:ind w:leftChars="300" w:left="630" w:firstLineChars="100" w:firstLine="210"/>
              <w:rPr>
                <w:rFonts w:asciiTheme="minorEastAsia" w:hAnsiTheme="minorEastAsia"/>
                <w:szCs w:val="21"/>
              </w:rPr>
            </w:pPr>
            <w:r>
              <w:rPr>
                <w:rFonts w:asciiTheme="minorEastAsia" w:hAnsiTheme="minorEastAsia" w:hint="eastAsia"/>
                <w:szCs w:val="21"/>
              </w:rPr>
              <w:t>事業費の積算は、必要な人材を活用し、魅力的な企画等を実施する上で適切なものであるか。</w:t>
            </w:r>
          </w:p>
        </w:tc>
        <w:tc>
          <w:tcPr>
            <w:tcW w:w="1417" w:type="dxa"/>
            <w:vAlign w:val="center"/>
          </w:tcPr>
          <w:p w:rsidR="00A00F4E" w:rsidRPr="007A4095" w:rsidRDefault="00A00F4E" w:rsidP="008672C6">
            <w:pPr>
              <w:widowControl/>
              <w:spacing w:line="320" w:lineRule="exact"/>
              <w:jc w:val="right"/>
              <w:rPr>
                <w:szCs w:val="21"/>
              </w:rPr>
            </w:pPr>
            <w:r>
              <w:rPr>
                <w:rFonts w:hint="eastAsia"/>
                <w:szCs w:val="21"/>
              </w:rPr>
              <w:t>１０点</w:t>
            </w:r>
          </w:p>
        </w:tc>
      </w:tr>
      <w:tr w:rsidR="00A00F4E" w:rsidRPr="00A7255C" w:rsidTr="008672C6">
        <w:trPr>
          <w:trHeight w:val="593"/>
        </w:trPr>
        <w:tc>
          <w:tcPr>
            <w:tcW w:w="7763" w:type="dxa"/>
            <w:gridSpan w:val="4"/>
            <w:vAlign w:val="center"/>
          </w:tcPr>
          <w:p w:rsidR="00A00F4E" w:rsidRPr="007A4095" w:rsidRDefault="00A00F4E" w:rsidP="008672C6">
            <w:pPr>
              <w:widowControl/>
              <w:spacing w:line="320" w:lineRule="exact"/>
              <w:jc w:val="center"/>
              <w:rPr>
                <w:szCs w:val="21"/>
              </w:rPr>
            </w:pPr>
            <w:r>
              <w:rPr>
                <w:rFonts w:hint="eastAsia"/>
                <w:szCs w:val="21"/>
              </w:rPr>
              <w:t>計</w:t>
            </w:r>
          </w:p>
        </w:tc>
        <w:tc>
          <w:tcPr>
            <w:tcW w:w="1417" w:type="dxa"/>
            <w:vAlign w:val="center"/>
          </w:tcPr>
          <w:p w:rsidR="00A00F4E" w:rsidRPr="007A4095" w:rsidRDefault="00A00F4E" w:rsidP="008672C6">
            <w:pPr>
              <w:widowControl/>
              <w:spacing w:line="320" w:lineRule="exact"/>
              <w:jc w:val="right"/>
              <w:rPr>
                <w:szCs w:val="21"/>
              </w:rPr>
            </w:pPr>
            <w:r>
              <w:rPr>
                <w:rFonts w:hint="eastAsia"/>
                <w:szCs w:val="21"/>
              </w:rPr>
              <w:t>１００点</w:t>
            </w:r>
          </w:p>
        </w:tc>
      </w:tr>
    </w:tbl>
    <w:p w:rsidR="00A00F4E" w:rsidRPr="00FE14BD" w:rsidRDefault="00A00F4E" w:rsidP="00A00F4E">
      <w:pPr>
        <w:spacing w:line="380" w:lineRule="exact"/>
        <w:rPr>
          <w:rFonts w:ascii="ＭＳ 明朝" w:hAnsi="ＭＳ 明朝"/>
          <w:szCs w:val="21"/>
        </w:rPr>
      </w:pPr>
      <w:bookmarkStart w:id="0" w:name="_GoBack"/>
      <w:bookmarkEnd w:id="0"/>
    </w:p>
    <w:sectPr w:rsidR="00A00F4E" w:rsidRPr="00FE14BD" w:rsidSect="00554FB4">
      <w:footerReference w:type="default" r:id="rId8"/>
      <w:pgSz w:w="11906" w:h="16838" w:code="9"/>
      <w:pgMar w:top="1588" w:right="1418" w:bottom="1418"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CB5" w:rsidRDefault="00E94CB5" w:rsidP="0093463D">
      <w:r>
        <w:separator/>
      </w:r>
    </w:p>
  </w:endnote>
  <w:endnote w:type="continuationSeparator" w:id="0">
    <w:p w:rsidR="00E94CB5" w:rsidRDefault="00E94CB5" w:rsidP="0093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84584"/>
      <w:docPartObj>
        <w:docPartGallery w:val="Page Numbers (Bottom of Page)"/>
        <w:docPartUnique/>
      </w:docPartObj>
    </w:sdtPr>
    <w:sdtEndPr/>
    <w:sdtContent>
      <w:p w:rsidR="00E94CB5" w:rsidRDefault="00AB4C49">
        <w:pPr>
          <w:pStyle w:val="a7"/>
          <w:jc w:val="center"/>
        </w:pPr>
        <w:r>
          <w:fldChar w:fldCharType="begin"/>
        </w:r>
        <w:r>
          <w:instrText xml:space="preserve"> PAGE   \* MERGEFORMAT </w:instrText>
        </w:r>
        <w:r>
          <w:fldChar w:fldCharType="separate"/>
        </w:r>
        <w:r w:rsidR="00B40CF4" w:rsidRPr="00B40CF4">
          <w:rPr>
            <w:noProof/>
            <w:lang w:val="ja-JP"/>
          </w:rPr>
          <w:t>1</w:t>
        </w:r>
        <w:r>
          <w:rPr>
            <w:noProof/>
            <w:lang w:val="ja-JP"/>
          </w:rPr>
          <w:fldChar w:fldCharType="end"/>
        </w:r>
      </w:p>
    </w:sdtContent>
  </w:sdt>
  <w:p w:rsidR="00E94CB5" w:rsidRDefault="00E94CB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CB5" w:rsidRDefault="00E94CB5" w:rsidP="0093463D">
      <w:r>
        <w:separator/>
      </w:r>
    </w:p>
  </w:footnote>
  <w:footnote w:type="continuationSeparator" w:id="0">
    <w:p w:rsidR="00E94CB5" w:rsidRDefault="00E94CB5" w:rsidP="009346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6FF3"/>
    <w:multiLevelType w:val="hybridMultilevel"/>
    <w:tmpl w:val="96F4908A"/>
    <w:lvl w:ilvl="0" w:tplc="803A909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4B56DB"/>
    <w:multiLevelType w:val="hybridMultilevel"/>
    <w:tmpl w:val="6E7AC5FE"/>
    <w:lvl w:ilvl="0" w:tplc="C862E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EF75E4"/>
    <w:multiLevelType w:val="hybridMultilevel"/>
    <w:tmpl w:val="76D418B4"/>
    <w:lvl w:ilvl="0" w:tplc="ED9872D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30160D"/>
    <w:multiLevelType w:val="hybridMultilevel"/>
    <w:tmpl w:val="261C5880"/>
    <w:lvl w:ilvl="0" w:tplc="28408AE6">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EA30E60"/>
    <w:multiLevelType w:val="hybridMultilevel"/>
    <w:tmpl w:val="86AC1D38"/>
    <w:lvl w:ilvl="0" w:tplc="4922FD3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B535B29"/>
    <w:multiLevelType w:val="hybridMultilevel"/>
    <w:tmpl w:val="70469D26"/>
    <w:lvl w:ilvl="0" w:tplc="7C0AFC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8149A2"/>
    <w:multiLevelType w:val="hybridMultilevel"/>
    <w:tmpl w:val="72A6CDB4"/>
    <w:lvl w:ilvl="0" w:tplc="29C27C48">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 w15:restartNumberingAfterBreak="0">
    <w:nsid w:val="70066476"/>
    <w:multiLevelType w:val="hybridMultilevel"/>
    <w:tmpl w:val="E44834EA"/>
    <w:lvl w:ilvl="0" w:tplc="3E0238A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6F0F81"/>
    <w:multiLevelType w:val="hybridMultilevel"/>
    <w:tmpl w:val="D7CAE61C"/>
    <w:lvl w:ilvl="0" w:tplc="9A6A49C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3"/>
  </w:num>
  <w:num w:numId="4">
    <w:abstractNumId w:val="4"/>
  </w:num>
  <w:num w:numId="5">
    <w:abstractNumId w:val="0"/>
  </w:num>
  <w:num w:numId="6">
    <w:abstractNumId w:val="2"/>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46"/>
    <w:rsid w:val="00086B96"/>
    <w:rsid w:val="000942CB"/>
    <w:rsid w:val="000A27D5"/>
    <w:rsid w:val="000B24C8"/>
    <w:rsid w:val="000F7F31"/>
    <w:rsid w:val="00102CDF"/>
    <w:rsid w:val="00137A49"/>
    <w:rsid w:val="00142AEF"/>
    <w:rsid w:val="00144B2D"/>
    <w:rsid w:val="001547E9"/>
    <w:rsid w:val="00163C99"/>
    <w:rsid w:val="00172BBD"/>
    <w:rsid w:val="001B297F"/>
    <w:rsid w:val="001B2B39"/>
    <w:rsid w:val="001C609B"/>
    <w:rsid w:val="001F7FA7"/>
    <w:rsid w:val="002133C0"/>
    <w:rsid w:val="00214866"/>
    <w:rsid w:val="00220B00"/>
    <w:rsid w:val="0025561F"/>
    <w:rsid w:val="00281246"/>
    <w:rsid w:val="002945B4"/>
    <w:rsid w:val="00295C0B"/>
    <w:rsid w:val="00297D2E"/>
    <w:rsid w:val="002A09B8"/>
    <w:rsid w:val="002A5CA9"/>
    <w:rsid w:val="002A6796"/>
    <w:rsid w:val="002A7961"/>
    <w:rsid w:val="002B106B"/>
    <w:rsid w:val="002C2849"/>
    <w:rsid w:val="002E0A6D"/>
    <w:rsid w:val="002E7A84"/>
    <w:rsid w:val="002F0DB4"/>
    <w:rsid w:val="002F637D"/>
    <w:rsid w:val="00300E16"/>
    <w:rsid w:val="0033431B"/>
    <w:rsid w:val="00344632"/>
    <w:rsid w:val="00355012"/>
    <w:rsid w:val="00363E91"/>
    <w:rsid w:val="00367B78"/>
    <w:rsid w:val="00381800"/>
    <w:rsid w:val="003B3A70"/>
    <w:rsid w:val="004046C5"/>
    <w:rsid w:val="0041669E"/>
    <w:rsid w:val="004344C6"/>
    <w:rsid w:val="00441D5F"/>
    <w:rsid w:val="00444DF0"/>
    <w:rsid w:val="00466528"/>
    <w:rsid w:val="00497969"/>
    <w:rsid w:val="004B1125"/>
    <w:rsid w:val="004C2748"/>
    <w:rsid w:val="004D045F"/>
    <w:rsid w:val="004F4E18"/>
    <w:rsid w:val="004F7919"/>
    <w:rsid w:val="00504A7A"/>
    <w:rsid w:val="00521006"/>
    <w:rsid w:val="00534123"/>
    <w:rsid w:val="00554FB4"/>
    <w:rsid w:val="005661B0"/>
    <w:rsid w:val="00567191"/>
    <w:rsid w:val="005C5B68"/>
    <w:rsid w:val="005D349B"/>
    <w:rsid w:val="005D66FE"/>
    <w:rsid w:val="00607E7E"/>
    <w:rsid w:val="00635CC4"/>
    <w:rsid w:val="006519AF"/>
    <w:rsid w:val="00656A0E"/>
    <w:rsid w:val="0067037F"/>
    <w:rsid w:val="00695B15"/>
    <w:rsid w:val="006B0F8A"/>
    <w:rsid w:val="006B1CE6"/>
    <w:rsid w:val="006B1EF0"/>
    <w:rsid w:val="006F6D81"/>
    <w:rsid w:val="00727E43"/>
    <w:rsid w:val="0073720D"/>
    <w:rsid w:val="00740958"/>
    <w:rsid w:val="0079460D"/>
    <w:rsid w:val="007A21D5"/>
    <w:rsid w:val="007E4096"/>
    <w:rsid w:val="00802CE7"/>
    <w:rsid w:val="00820B18"/>
    <w:rsid w:val="0084055E"/>
    <w:rsid w:val="00847D64"/>
    <w:rsid w:val="00853DD7"/>
    <w:rsid w:val="008630A3"/>
    <w:rsid w:val="00863CB5"/>
    <w:rsid w:val="00864C40"/>
    <w:rsid w:val="008855A1"/>
    <w:rsid w:val="008A2736"/>
    <w:rsid w:val="008C12E5"/>
    <w:rsid w:val="008F441C"/>
    <w:rsid w:val="008F59ED"/>
    <w:rsid w:val="00910A6B"/>
    <w:rsid w:val="00914069"/>
    <w:rsid w:val="00916C69"/>
    <w:rsid w:val="0093463D"/>
    <w:rsid w:val="00935A8E"/>
    <w:rsid w:val="009364CE"/>
    <w:rsid w:val="00940969"/>
    <w:rsid w:val="0094119F"/>
    <w:rsid w:val="0094511E"/>
    <w:rsid w:val="00957F79"/>
    <w:rsid w:val="00964FBF"/>
    <w:rsid w:val="009739BA"/>
    <w:rsid w:val="00997738"/>
    <w:rsid w:val="009D0F4C"/>
    <w:rsid w:val="009E219E"/>
    <w:rsid w:val="00A00F4E"/>
    <w:rsid w:val="00A053F3"/>
    <w:rsid w:val="00A05795"/>
    <w:rsid w:val="00A1583E"/>
    <w:rsid w:val="00A351F4"/>
    <w:rsid w:val="00A4337F"/>
    <w:rsid w:val="00A875EF"/>
    <w:rsid w:val="00A96CBA"/>
    <w:rsid w:val="00AA6ABB"/>
    <w:rsid w:val="00AB4C49"/>
    <w:rsid w:val="00AB5CEF"/>
    <w:rsid w:val="00AC5BAD"/>
    <w:rsid w:val="00AD29DA"/>
    <w:rsid w:val="00AD537A"/>
    <w:rsid w:val="00AF3F86"/>
    <w:rsid w:val="00B17F4D"/>
    <w:rsid w:val="00B40CF4"/>
    <w:rsid w:val="00B436E3"/>
    <w:rsid w:val="00B67BD8"/>
    <w:rsid w:val="00B976B0"/>
    <w:rsid w:val="00BA1936"/>
    <w:rsid w:val="00BB5BD1"/>
    <w:rsid w:val="00BC0267"/>
    <w:rsid w:val="00BC52BE"/>
    <w:rsid w:val="00BF4F74"/>
    <w:rsid w:val="00C108A2"/>
    <w:rsid w:val="00C314F7"/>
    <w:rsid w:val="00C53E22"/>
    <w:rsid w:val="00C652B0"/>
    <w:rsid w:val="00CA0740"/>
    <w:rsid w:val="00CA69F0"/>
    <w:rsid w:val="00CC4A7F"/>
    <w:rsid w:val="00CC66D5"/>
    <w:rsid w:val="00CE5DF3"/>
    <w:rsid w:val="00D06B52"/>
    <w:rsid w:val="00D304E8"/>
    <w:rsid w:val="00D40BC3"/>
    <w:rsid w:val="00D411AE"/>
    <w:rsid w:val="00DA4C33"/>
    <w:rsid w:val="00DC0978"/>
    <w:rsid w:val="00DE05F5"/>
    <w:rsid w:val="00DF1235"/>
    <w:rsid w:val="00E01803"/>
    <w:rsid w:val="00E20A8E"/>
    <w:rsid w:val="00E20CFB"/>
    <w:rsid w:val="00E259D5"/>
    <w:rsid w:val="00E4799B"/>
    <w:rsid w:val="00E6589C"/>
    <w:rsid w:val="00E663ED"/>
    <w:rsid w:val="00E8787A"/>
    <w:rsid w:val="00E94CB5"/>
    <w:rsid w:val="00EA4711"/>
    <w:rsid w:val="00EC2A9A"/>
    <w:rsid w:val="00EE10D7"/>
    <w:rsid w:val="00EE3FBC"/>
    <w:rsid w:val="00EF11A3"/>
    <w:rsid w:val="00EF622F"/>
    <w:rsid w:val="00F04558"/>
    <w:rsid w:val="00F21A19"/>
    <w:rsid w:val="00F46CE7"/>
    <w:rsid w:val="00F74540"/>
    <w:rsid w:val="00F93B66"/>
    <w:rsid w:val="00FE14BD"/>
    <w:rsid w:val="00FE7708"/>
    <w:rsid w:val="00FE7E74"/>
    <w:rsid w:val="00FF18D7"/>
    <w:rsid w:val="00FF2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4:docId w14:val="64C95A13"/>
  <w15:docId w15:val="{5AA9238B-2372-4798-9C15-3EF8C95B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20A8E"/>
    <w:pPr>
      <w:ind w:left="142" w:hanging="142"/>
    </w:pPr>
    <w:rPr>
      <w:rFonts w:ascii="ＭＳ ゴシック" w:eastAsia="ＭＳ ゴシック" w:hAnsi="Century" w:cs="Times New Roman"/>
      <w:sz w:val="22"/>
      <w:szCs w:val="20"/>
    </w:rPr>
  </w:style>
  <w:style w:type="character" w:customStyle="1" w:styleId="a4">
    <w:name w:val="本文インデント (文字)"/>
    <w:basedOn w:val="a0"/>
    <w:link w:val="a3"/>
    <w:rsid w:val="00E20A8E"/>
    <w:rPr>
      <w:rFonts w:ascii="ＭＳ ゴシック" w:eastAsia="ＭＳ ゴシック" w:hAnsi="Century" w:cs="Times New Roman"/>
      <w:sz w:val="22"/>
      <w:szCs w:val="20"/>
    </w:rPr>
  </w:style>
  <w:style w:type="paragraph" w:styleId="a5">
    <w:name w:val="header"/>
    <w:basedOn w:val="a"/>
    <w:link w:val="a6"/>
    <w:uiPriority w:val="99"/>
    <w:unhideWhenUsed/>
    <w:rsid w:val="0093463D"/>
    <w:pPr>
      <w:tabs>
        <w:tab w:val="center" w:pos="4252"/>
        <w:tab w:val="right" w:pos="8504"/>
      </w:tabs>
      <w:snapToGrid w:val="0"/>
    </w:pPr>
  </w:style>
  <w:style w:type="character" w:customStyle="1" w:styleId="a6">
    <w:name w:val="ヘッダー (文字)"/>
    <w:basedOn w:val="a0"/>
    <w:link w:val="a5"/>
    <w:uiPriority w:val="99"/>
    <w:rsid w:val="0093463D"/>
  </w:style>
  <w:style w:type="paragraph" w:styleId="a7">
    <w:name w:val="footer"/>
    <w:basedOn w:val="a"/>
    <w:link w:val="a8"/>
    <w:uiPriority w:val="99"/>
    <w:unhideWhenUsed/>
    <w:rsid w:val="0093463D"/>
    <w:pPr>
      <w:tabs>
        <w:tab w:val="center" w:pos="4252"/>
        <w:tab w:val="right" w:pos="8504"/>
      </w:tabs>
      <w:snapToGrid w:val="0"/>
    </w:pPr>
  </w:style>
  <w:style w:type="character" w:customStyle="1" w:styleId="a8">
    <w:name w:val="フッター (文字)"/>
    <w:basedOn w:val="a0"/>
    <w:link w:val="a7"/>
    <w:uiPriority w:val="99"/>
    <w:rsid w:val="0093463D"/>
  </w:style>
  <w:style w:type="paragraph" w:styleId="a9">
    <w:name w:val="Balloon Text"/>
    <w:basedOn w:val="a"/>
    <w:link w:val="aa"/>
    <w:uiPriority w:val="99"/>
    <w:semiHidden/>
    <w:unhideWhenUsed/>
    <w:rsid w:val="00EE3F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3FBC"/>
    <w:rPr>
      <w:rFonts w:asciiTheme="majorHAnsi" w:eastAsiaTheme="majorEastAsia" w:hAnsiTheme="majorHAnsi" w:cstheme="majorBidi"/>
      <w:sz w:val="18"/>
      <w:szCs w:val="18"/>
    </w:rPr>
  </w:style>
  <w:style w:type="paragraph" w:styleId="ab">
    <w:name w:val="List Paragraph"/>
    <w:basedOn w:val="a"/>
    <w:uiPriority w:val="34"/>
    <w:qFormat/>
    <w:rsid w:val="00AB5CEF"/>
    <w:pPr>
      <w:ind w:leftChars="400" w:left="840"/>
    </w:pPr>
  </w:style>
  <w:style w:type="table" w:styleId="ac">
    <w:name w:val="Table Grid"/>
    <w:basedOn w:val="a1"/>
    <w:uiPriority w:val="59"/>
    <w:rsid w:val="00A00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53D1E-8C95-441F-A06D-9AD3BDC69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870</Words>
  <Characters>4961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郡上市 情報課</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118702</dc:creator>
  <cp:lastModifiedBy>上村 美佳 (kamimura mika)</cp:lastModifiedBy>
  <cp:revision>12</cp:revision>
  <cp:lastPrinted>2019-04-11T07:29:00Z</cp:lastPrinted>
  <dcterms:created xsi:type="dcterms:W3CDTF">2019-02-26T05:55:00Z</dcterms:created>
  <dcterms:modified xsi:type="dcterms:W3CDTF">2019-04-11T08:50:00Z</dcterms:modified>
</cp:coreProperties>
</file>